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Heading1"/>
        <w:spacing w:line="247" w:lineRule="auto" w:before="93"/>
        <w:ind w:left="1360" w:right="1357"/>
        <w:jc w:val="center"/>
      </w:pPr>
      <w:r>
        <w:rPr/>
        <w:t>Руководство пользователя модуля MonitoringClient системы процессинга.</w:t>
      </w:r>
    </w:p>
    <w:p>
      <w:pPr>
        <w:spacing w:before="1"/>
        <w:ind w:left="1360" w:right="1353" w:firstLine="0"/>
        <w:jc w:val="center"/>
        <w:rPr>
          <w:b/>
          <w:sz w:val="31"/>
        </w:rPr>
      </w:pPr>
      <w:r>
        <w:rPr>
          <w:b/>
          <w:sz w:val="31"/>
        </w:rPr>
        <w:t>Версия 19.02 v2</w:t>
      </w:r>
    </w:p>
    <w:p>
      <w:pPr>
        <w:spacing w:after="0"/>
        <w:jc w:val="center"/>
        <w:rPr>
          <w:sz w:val="31"/>
        </w:rPr>
        <w:sectPr>
          <w:footerReference w:type="default" r:id="rId5"/>
          <w:type w:val="continuous"/>
          <w:pgSz w:w="11910" w:h="16850"/>
          <w:pgMar w:footer="1045" w:top="1600" w:bottom="1240" w:left="1580" w:right="320"/>
          <w:pgNumType w:start="1"/>
        </w:sectPr>
      </w:pPr>
    </w:p>
    <w:sdt>
      <w:sdtPr>
        <w:docPartObj>
          <w:docPartGallery w:val="Table of Contents"/>
          <w:docPartUnique/>
        </w:docPartObj>
      </w:sdtPr>
      <w:sdtEndPr/>
      <w:sdtContent>
        <w:p>
          <w:pPr>
            <w:pStyle w:val="TOC1"/>
            <w:tabs>
              <w:tab w:pos="9228" w:val="left" w:leader="dot"/>
            </w:tabs>
            <w:spacing w:before="74"/>
            <w:rPr>
              <w:rFonts w:ascii="Calibri Light" w:hAnsi="Calibri Light"/>
              <w:b w:val="0"/>
            </w:rPr>
          </w:pPr>
          <w:hyperlink w:history="true" w:anchor="_bookmark0">
            <w:r>
              <w:rPr>
                <w:w w:val="105"/>
              </w:rPr>
              <w:t>ВВЕДЕНИЕ</w:t>
              <w:tab/>
            </w:r>
            <w:r>
              <w:rPr>
                <w:rFonts w:ascii="Calibri Light" w:hAnsi="Calibri Light"/>
                <w:b w:val="0"/>
              </w:rPr>
              <w:t>4</w:t>
            </w:r>
          </w:hyperlink>
        </w:p>
        <w:p>
          <w:pPr>
            <w:pStyle w:val="TOC1"/>
            <w:tabs>
              <w:tab w:pos="9228" w:val="left" w:leader="dot"/>
            </w:tabs>
            <w:spacing w:before="375"/>
            <w:rPr>
              <w:rFonts w:ascii="Calibri Light" w:hAnsi="Calibri Light"/>
              <w:b w:val="0"/>
            </w:rPr>
          </w:pPr>
          <w:hyperlink w:history="true" w:anchor="_bookmark1">
            <w:r>
              <w:rPr>
                <w:w w:val="105"/>
              </w:rPr>
              <w:t>НА КОГО</w:t>
            </w:r>
            <w:r>
              <w:rPr>
                <w:spacing w:val="-23"/>
                <w:w w:val="105"/>
              </w:rPr>
              <w:t> </w:t>
            </w:r>
            <w:r>
              <w:rPr>
                <w:w w:val="105"/>
              </w:rPr>
              <w:t>ОРИЕНТИРОВАН</w:t>
            </w:r>
            <w:r>
              <w:rPr>
                <w:spacing w:val="-5"/>
                <w:w w:val="105"/>
              </w:rPr>
              <w:t> </w:t>
            </w:r>
            <w:r>
              <w:rPr>
                <w:w w:val="105"/>
              </w:rPr>
              <w:t>ДОКУМЕНТ</w:t>
              <w:tab/>
            </w:r>
            <w:r>
              <w:rPr>
                <w:rFonts w:ascii="Calibri Light" w:hAnsi="Calibri Light"/>
                <w:b w:val="0"/>
              </w:rPr>
              <w:t>4</w:t>
            </w:r>
          </w:hyperlink>
        </w:p>
        <w:p>
          <w:pPr>
            <w:pStyle w:val="TOC1"/>
            <w:tabs>
              <w:tab w:pos="9228" w:val="left" w:leader="dot"/>
            </w:tabs>
            <w:rPr>
              <w:rFonts w:ascii="Calibri Light" w:hAnsi="Calibri Light"/>
              <w:b w:val="0"/>
            </w:rPr>
          </w:pPr>
          <w:hyperlink w:history="true" w:anchor="_bookmark2">
            <w:r>
              <w:rPr>
                <w:w w:val="105"/>
              </w:rPr>
              <w:t>НАЗНАЧЕНИЕ</w:t>
            </w:r>
            <w:r>
              <w:rPr>
                <w:spacing w:val="-9"/>
                <w:w w:val="105"/>
              </w:rPr>
              <w:t> </w:t>
            </w:r>
            <w:r>
              <w:rPr>
                <w:w w:val="105"/>
              </w:rPr>
              <w:t>ДОКУМЕНТА</w:t>
              <w:tab/>
            </w:r>
            <w:r>
              <w:rPr>
                <w:rFonts w:ascii="Calibri Light" w:hAnsi="Calibri Light"/>
                <w:b w:val="0"/>
              </w:rPr>
              <w:t>4</w:t>
            </w:r>
          </w:hyperlink>
        </w:p>
        <w:p>
          <w:pPr>
            <w:pStyle w:val="TOC1"/>
            <w:tabs>
              <w:tab w:pos="9228" w:val="left" w:leader="dot"/>
            </w:tabs>
            <w:spacing w:before="375"/>
            <w:rPr>
              <w:rFonts w:ascii="Calibri Light" w:hAnsi="Calibri Light"/>
              <w:b w:val="0"/>
            </w:rPr>
          </w:pPr>
          <w:hyperlink w:history="true" w:anchor="_bookmark3">
            <w:r>
              <w:rPr>
                <w:w w:val="105"/>
              </w:rPr>
              <w:t>ГЛАВА 1. ВХОД</w:t>
            </w:r>
            <w:r>
              <w:rPr>
                <w:spacing w:val="-22"/>
                <w:w w:val="105"/>
              </w:rPr>
              <w:t> </w:t>
            </w:r>
            <w:r>
              <w:rPr>
                <w:w w:val="105"/>
              </w:rPr>
              <w:t>В</w:t>
            </w:r>
            <w:r>
              <w:rPr>
                <w:spacing w:val="-9"/>
                <w:w w:val="105"/>
              </w:rPr>
              <w:t> </w:t>
            </w:r>
            <w:r>
              <w:rPr>
                <w:spacing w:val="2"/>
                <w:w w:val="105"/>
              </w:rPr>
              <w:t>СИСТЕМУ</w:t>
              <w:tab/>
            </w:r>
            <w:r>
              <w:rPr>
                <w:rFonts w:ascii="Calibri Light" w:hAnsi="Calibri Light"/>
                <w:b w:val="0"/>
              </w:rPr>
              <w:t>4</w:t>
            </w:r>
          </w:hyperlink>
        </w:p>
        <w:p>
          <w:pPr>
            <w:pStyle w:val="TOC1"/>
            <w:tabs>
              <w:tab w:pos="9228" w:val="left" w:leader="dot"/>
            </w:tabs>
            <w:spacing w:before="368"/>
            <w:rPr>
              <w:rFonts w:ascii="Calibri Light" w:hAnsi="Calibri Light"/>
              <w:b w:val="0"/>
            </w:rPr>
          </w:pPr>
          <w:hyperlink w:history="true" w:anchor="_bookmark4">
            <w:r>
              <w:rPr>
                <w:w w:val="105"/>
              </w:rPr>
              <w:t>ГЛАВА 2. ОБЩИЕ</w:t>
            </w:r>
            <w:r>
              <w:rPr>
                <w:spacing w:val="-32"/>
                <w:w w:val="105"/>
              </w:rPr>
              <w:t> </w:t>
            </w:r>
            <w:r>
              <w:rPr>
                <w:spacing w:val="2"/>
                <w:w w:val="105"/>
              </w:rPr>
              <w:t>ПРИНЦИПЫ</w:t>
            </w:r>
            <w:r>
              <w:rPr>
                <w:spacing w:val="-13"/>
                <w:w w:val="105"/>
              </w:rPr>
              <w:t> </w:t>
            </w:r>
            <w:r>
              <w:rPr>
                <w:w w:val="105"/>
              </w:rPr>
              <w:t>РАБОТЫ</w:t>
              <w:tab/>
            </w:r>
            <w:r>
              <w:rPr>
                <w:rFonts w:ascii="Calibri Light" w:hAnsi="Calibri Light"/>
                <w:b w:val="0"/>
              </w:rPr>
              <w:t>5</w:t>
            </w:r>
          </w:hyperlink>
        </w:p>
        <w:p>
          <w:pPr>
            <w:pStyle w:val="TOC1"/>
            <w:tabs>
              <w:tab w:pos="9228" w:val="left" w:leader="dot"/>
            </w:tabs>
            <w:rPr>
              <w:rFonts w:ascii="Calibri Light" w:hAnsi="Calibri Light"/>
              <w:b w:val="0"/>
            </w:rPr>
          </w:pPr>
          <w:hyperlink w:history="true" w:anchor="_bookmark5">
            <w:r>
              <w:rPr>
                <w:w w:val="105"/>
              </w:rPr>
              <w:t>ГЛАВА 3. </w:t>
            </w:r>
            <w:r>
              <w:rPr>
                <w:spacing w:val="2"/>
                <w:w w:val="105"/>
              </w:rPr>
              <w:t>РАБОТА</w:t>
            </w:r>
            <w:r>
              <w:rPr>
                <w:spacing w:val="-36"/>
                <w:w w:val="105"/>
              </w:rPr>
              <w:t> </w:t>
            </w:r>
            <w:r>
              <w:rPr>
                <w:w w:val="105"/>
              </w:rPr>
              <w:t>С</w:t>
            </w:r>
            <w:r>
              <w:rPr>
                <w:spacing w:val="-9"/>
                <w:w w:val="105"/>
              </w:rPr>
              <w:t> </w:t>
            </w:r>
            <w:r>
              <w:rPr>
                <w:w w:val="105"/>
              </w:rPr>
              <w:t>ПОДСИСТЕМАМИ</w:t>
              <w:tab/>
            </w:r>
            <w:r>
              <w:rPr>
                <w:rFonts w:ascii="Calibri Light" w:hAnsi="Calibri Light"/>
                <w:b w:val="0"/>
              </w:rPr>
              <w:t>6</w:t>
            </w:r>
          </w:hyperlink>
        </w:p>
        <w:p>
          <w:pPr>
            <w:pStyle w:val="TOC2"/>
            <w:tabs>
              <w:tab w:pos="9249" w:val="left" w:leader="dot"/>
            </w:tabs>
            <w:spacing w:line="241" w:lineRule="exact" w:before="245"/>
            <w:ind w:right="534"/>
            <w:rPr>
              <w:rFonts w:ascii="Calibri" w:hAnsi="Calibri"/>
            </w:rPr>
          </w:pPr>
          <w:hyperlink w:history="true" w:anchor="_bookmark6">
            <w:r>
              <w:rPr/>
              <w:t>Подсистема</w:t>
            </w:r>
            <w:r>
              <w:rPr>
                <w:spacing w:val="-2"/>
              </w:rPr>
              <w:t> </w:t>
            </w:r>
            <w:r>
              <w:rPr/>
              <w:t>«Терминалы»</w:t>
              <w:tab/>
            </w:r>
            <w:r>
              <w:rPr>
                <w:rFonts w:ascii="Calibri" w:hAnsi="Calibri"/>
                <w:spacing w:val="-1"/>
              </w:rPr>
              <w:t>6</w:t>
            </w:r>
          </w:hyperlink>
        </w:p>
        <w:p>
          <w:pPr>
            <w:pStyle w:val="TOC3"/>
            <w:tabs>
              <w:tab w:pos="9012" w:val="left" w:leader="dot"/>
            </w:tabs>
            <w:spacing w:line="241" w:lineRule="exact"/>
            <w:rPr>
              <w:rFonts w:ascii="Calibri" w:hAnsi="Calibri"/>
            </w:rPr>
          </w:pPr>
          <w:hyperlink w:history="true" w:anchor="_bookmark7">
            <w:r>
              <w:rPr/>
              <w:t>Мониторинг</w:t>
              <w:tab/>
            </w:r>
            <w:r>
              <w:rPr>
                <w:rFonts w:ascii="Calibri" w:hAnsi="Calibri"/>
                <w:spacing w:val="-1"/>
              </w:rPr>
              <w:t>6</w:t>
            </w:r>
          </w:hyperlink>
        </w:p>
        <w:p>
          <w:pPr>
            <w:pStyle w:val="TOC3"/>
            <w:tabs>
              <w:tab w:pos="9012" w:val="left" w:leader="dot"/>
            </w:tabs>
            <w:spacing w:before="1"/>
            <w:rPr>
              <w:rFonts w:ascii="Calibri" w:hAnsi="Calibri"/>
            </w:rPr>
          </w:pPr>
          <w:hyperlink w:history="true" w:anchor="_bookmark8">
            <w:r>
              <w:rPr/>
              <w:t>Заведение и редактирование точек</w:t>
            </w:r>
            <w:r>
              <w:rPr>
                <w:spacing w:val="-15"/>
              </w:rPr>
              <w:t> </w:t>
            </w:r>
            <w:r>
              <w:rPr/>
              <w:t>приема</w:t>
            </w:r>
            <w:r>
              <w:rPr>
                <w:spacing w:val="-6"/>
              </w:rPr>
              <w:t> </w:t>
            </w:r>
            <w:r>
              <w:rPr/>
              <w:t>платежей</w:t>
              <w:tab/>
            </w:r>
            <w:r>
              <w:rPr>
                <w:rFonts w:ascii="Calibri" w:hAnsi="Calibri"/>
                <w:spacing w:val="-1"/>
              </w:rPr>
              <w:t>9</w:t>
            </w:r>
          </w:hyperlink>
        </w:p>
        <w:p>
          <w:pPr>
            <w:pStyle w:val="TOC3"/>
            <w:tabs>
              <w:tab w:pos="8911" w:val="left" w:leader="dot"/>
            </w:tabs>
            <w:spacing w:before="1"/>
            <w:ind w:right="535"/>
            <w:rPr>
              <w:rFonts w:ascii="Calibri" w:hAnsi="Calibri"/>
            </w:rPr>
          </w:pPr>
          <w:hyperlink w:history="true" w:anchor="_bookmark9">
            <w:r>
              <w:rPr/>
              <w:t>Управление точками</w:t>
            </w:r>
            <w:r>
              <w:rPr>
                <w:spacing w:val="-7"/>
              </w:rPr>
              <w:t> </w:t>
            </w:r>
            <w:r>
              <w:rPr/>
              <w:t>приема</w:t>
            </w:r>
            <w:r>
              <w:rPr>
                <w:spacing w:val="-5"/>
              </w:rPr>
              <w:t> </w:t>
            </w:r>
            <w:r>
              <w:rPr/>
              <w:t>платежей</w:t>
              <w:tab/>
            </w:r>
            <w:r>
              <w:rPr>
                <w:rFonts w:ascii="Calibri" w:hAnsi="Calibri"/>
                <w:spacing w:val="-2"/>
              </w:rPr>
              <w:t>12</w:t>
            </w:r>
          </w:hyperlink>
        </w:p>
        <w:p>
          <w:pPr>
            <w:pStyle w:val="TOC2"/>
            <w:tabs>
              <w:tab w:pos="9149" w:val="left" w:leader="dot"/>
            </w:tabs>
            <w:spacing w:before="246"/>
            <w:rPr>
              <w:rFonts w:ascii="Calibri" w:hAnsi="Calibri"/>
            </w:rPr>
          </w:pPr>
          <w:hyperlink w:history="true" w:anchor="_bookmark10">
            <w:r>
              <w:rPr/>
              <w:t>Подсистема</w:t>
            </w:r>
            <w:r>
              <w:rPr>
                <w:spacing w:val="-1"/>
              </w:rPr>
              <w:t> </w:t>
            </w:r>
            <w:r>
              <w:rPr/>
              <w:t>«Платежи»</w:t>
              <w:tab/>
            </w:r>
            <w:r>
              <w:rPr>
                <w:rFonts w:ascii="Calibri" w:hAnsi="Calibri"/>
                <w:spacing w:val="-2"/>
              </w:rPr>
              <w:t>16</w:t>
            </w:r>
          </w:hyperlink>
        </w:p>
        <w:p>
          <w:pPr>
            <w:pStyle w:val="TOC2"/>
            <w:tabs>
              <w:tab w:pos="9149" w:val="left" w:leader="dot"/>
            </w:tabs>
            <w:rPr>
              <w:rFonts w:ascii="Calibri" w:hAnsi="Calibri"/>
            </w:rPr>
          </w:pPr>
          <w:hyperlink w:history="true" w:anchor="_bookmark11">
            <w:r>
              <w:rPr/>
              <w:t>Подсистема</w:t>
            </w:r>
            <w:r>
              <w:rPr>
                <w:spacing w:val="-3"/>
              </w:rPr>
              <w:t> </w:t>
            </w:r>
            <w:r>
              <w:rPr/>
              <w:t>«Инкассации»</w:t>
              <w:tab/>
            </w:r>
            <w:r>
              <w:rPr>
                <w:rFonts w:ascii="Calibri" w:hAnsi="Calibri"/>
                <w:spacing w:val="-2"/>
              </w:rPr>
              <w:t>18</w:t>
            </w:r>
          </w:hyperlink>
        </w:p>
        <w:p>
          <w:pPr>
            <w:pStyle w:val="TOC2"/>
            <w:tabs>
              <w:tab w:pos="9149" w:val="left" w:leader="dot"/>
            </w:tabs>
            <w:spacing w:before="239"/>
            <w:rPr>
              <w:rFonts w:ascii="Calibri" w:hAnsi="Calibri"/>
            </w:rPr>
          </w:pPr>
          <w:hyperlink w:history="true" w:anchor="_bookmark12">
            <w:r>
              <w:rPr/>
              <w:t>Подсистема</w:t>
            </w:r>
            <w:r>
              <w:rPr>
                <w:spacing w:val="-1"/>
              </w:rPr>
              <w:t> </w:t>
            </w:r>
            <w:r>
              <w:rPr/>
              <w:t>«Агенты»</w:t>
              <w:tab/>
            </w:r>
            <w:r>
              <w:rPr>
                <w:rFonts w:ascii="Calibri" w:hAnsi="Calibri"/>
                <w:spacing w:val="-2"/>
              </w:rPr>
              <w:t>20</w:t>
            </w:r>
          </w:hyperlink>
        </w:p>
        <w:p>
          <w:pPr>
            <w:pStyle w:val="TOC2"/>
            <w:tabs>
              <w:tab w:pos="9149" w:val="left" w:leader="dot"/>
            </w:tabs>
            <w:rPr>
              <w:rFonts w:ascii="Calibri" w:hAnsi="Calibri"/>
            </w:rPr>
          </w:pPr>
          <w:hyperlink w:history="true" w:anchor="_bookmark13">
            <w:r>
              <w:rPr/>
              <w:t>Подсистема</w:t>
            </w:r>
            <w:r>
              <w:rPr>
                <w:spacing w:val="-1"/>
              </w:rPr>
              <w:t> </w:t>
            </w:r>
            <w:r>
              <w:rPr/>
              <w:t>«Персоны»</w:t>
              <w:tab/>
            </w:r>
            <w:r>
              <w:rPr>
                <w:rFonts w:ascii="Calibri" w:hAnsi="Calibri"/>
                <w:spacing w:val="-2"/>
              </w:rPr>
              <w:t>23</w:t>
            </w:r>
          </w:hyperlink>
        </w:p>
        <w:p>
          <w:pPr>
            <w:pStyle w:val="TOC2"/>
            <w:tabs>
              <w:tab w:pos="9149" w:val="left" w:leader="dot"/>
            </w:tabs>
            <w:spacing w:before="246"/>
            <w:rPr>
              <w:rFonts w:ascii="Calibri" w:hAnsi="Calibri"/>
            </w:rPr>
          </w:pPr>
          <w:hyperlink w:history="true" w:anchor="_bookmark14">
            <w:r>
              <w:rPr/>
              <w:t>Подсистема</w:t>
            </w:r>
            <w:r>
              <w:rPr>
                <w:spacing w:val="-2"/>
              </w:rPr>
              <w:t> </w:t>
            </w:r>
            <w:r>
              <w:rPr/>
              <w:t>«Реестры»</w:t>
              <w:tab/>
            </w:r>
            <w:r>
              <w:rPr>
                <w:rFonts w:ascii="Calibri" w:hAnsi="Calibri"/>
                <w:spacing w:val="-2"/>
              </w:rPr>
              <w:t>28</w:t>
            </w:r>
          </w:hyperlink>
        </w:p>
        <w:p>
          <w:pPr>
            <w:pStyle w:val="TOC2"/>
            <w:tabs>
              <w:tab w:pos="9149" w:val="left" w:leader="dot"/>
            </w:tabs>
            <w:spacing w:line="241" w:lineRule="exact"/>
            <w:rPr>
              <w:rFonts w:ascii="Calibri" w:hAnsi="Calibri"/>
            </w:rPr>
          </w:pPr>
          <w:hyperlink w:history="true" w:anchor="_bookmark15">
            <w:r>
              <w:rPr/>
              <w:t>Подсистема «Установки»</w:t>
              <w:tab/>
            </w:r>
            <w:r>
              <w:rPr>
                <w:rFonts w:ascii="Calibri" w:hAnsi="Calibri"/>
                <w:spacing w:val="-2"/>
              </w:rPr>
              <w:t>29</w:t>
            </w:r>
          </w:hyperlink>
        </w:p>
        <w:p>
          <w:pPr>
            <w:pStyle w:val="TOC3"/>
            <w:tabs>
              <w:tab w:pos="8911" w:val="left" w:leader="dot"/>
            </w:tabs>
            <w:spacing w:line="241" w:lineRule="exact"/>
            <w:ind w:right="535"/>
            <w:rPr>
              <w:rFonts w:ascii="Calibri" w:hAnsi="Calibri"/>
            </w:rPr>
          </w:pPr>
          <w:hyperlink w:history="true" w:anchor="_bookmark16">
            <w:r>
              <w:rPr/>
              <w:t>Создание</w:t>
            </w:r>
            <w:r>
              <w:rPr>
                <w:spacing w:val="-1"/>
              </w:rPr>
              <w:t> </w:t>
            </w:r>
            <w:r>
              <w:rPr/>
              <w:t>шлюзов</w:t>
              <w:tab/>
            </w:r>
            <w:r>
              <w:rPr>
                <w:rFonts w:ascii="Calibri" w:hAnsi="Calibri"/>
                <w:spacing w:val="-2"/>
              </w:rPr>
              <w:t>29</w:t>
            </w:r>
          </w:hyperlink>
        </w:p>
        <w:p>
          <w:pPr>
            <w:pStyle w:val="TOC5"/>
            <w:tabs>
              <w:tab w:pos="9269" w:val="left" w:leader="dot"/>
            </w:tabs>
            <w:spacing w:before="1"/>
            <w:rPr>
              <w:rFonts w:ascii="Calibri" w:hAnsi="Calibri"/>
            </w:rPr>
          </w:pPr>
          <w:hyperlink w:history="true" w:anchor="_bookmark17">
            <w:r>
              <w:rPr/>
              <w:t>Установки</w:t>
            </w:r>
            <w:r>
              <w:rPr>
                <w:spacing w:val="-1"/>
              </w:rPr>
              <w:t> </w:t>
            </w:r>
            <w:r>
              <w:rPr/>
              <w:t>шлюзов</w:t>
              <w:tab/>
            </w:r>
            <w:r>
              <w:rPr>
                <w:rFonts w:ascii="Calibri" w:hAnsi="Calibri"/>
              </w:rPr>
              <w:t>30</w:t>
            </w:r>
          </w:hyperlink>
        </w:p>
        <w:p>
          <w:pPr>
            <w:pStyle w:val="TOC5"/>
            <w:tabs>
              <w:tab w:pos="9269" w:val="left" w:leader="dot"/>
            </w:tabs>
            <w:rPr>
              <w:rFonts w:ascii="Calibri" w:hAnsi="Calibri"/>
            </w:rPr>
          </w:pPr>
          <w:hyperlink w:history="true" w:anchor="_bookmark18">
            <w:r>
              <w:rPr/>
              <w:t>Установки</w:t>
            </w:r>
            <w:r>
              <w:rPr>
                <w:spacing w:val="-1"/>
              </w:rPr>
              <w:t> </w:t>
            </w:r>
            <w:r>
              <w:rPr/>
              <w:t>терминалов</w:t>
              <w:tab/>
            </w:r>
            <w:r>
              <w:rPr>
                <w:rFonts w:ascii="Calibri" w:hAnsi="Calibri"/>
              </w:rPr>
              <w:t>30</w:t>
            </w:r>
          </w:hyperlink>
        </w:p>
        <w:p>
          <w:pPr>
            <w:pStyle w:val="TOC5"/>
            <w:tabs>
              <w:tab w:pos="9269" w:val="left" w:leader="dot"/>
            </w:tabs>
            <w:spacing w:before="2"/>
            <w:rPr>
              <w:rFonts w:ascii="Calibri" w:hAnsi="Calibri"/>
            </w:rPr>
          </w:pPr>
          <w:hyperlink w:history="true" w:anchor="_bookmark19">
            <w:r>
              <w:rPr/>
              <w:t>Дополнительные</w:t>
            </w:r>
            <w:r>
              <w:rPr>
                <w:spacing w:val="-9"/>
              </w:rPr>
              <w:t> </w:t>
            </w:r>
            <w:r>
              <w:rPr/>
              <w:t>комиссии</w:t>
              <w:tab/>
            </w:r>
            <w:r>
              <w:rPr>
                <w:rFonts w:ascii="Calibri" w:hAnsi="Calibri"/>
              </w:rPr>
              <w:t>31</w:t>
            </w:r>
          </w:hyperlink>
        </w:p>
        <w:p>
          <w:pPr>
            <w:pStyle w:val="TOC5"/>
            <w:tabs>
              <w:tab w:pos="9269" w:val="left" w:leader="dot"/>
            </w:tabs>
            <w:rPr>
              <w:rFonts w:ascii="Calibri" w:hAnsi="Calibri"/>
            </w:rPr>
          </w:pPr>
          <w:hyperlink w:history="true" w:anchor="_bookmark20">
            <w:r>
              <w:rPr/>
              <w:t>Вознаграждения</w:t>
              <w:tab/>
            </w:r>
            <w:r>
              <w:rPr>
                <w:rFonts w:ascii="Calibri" w:hAnsi="Calibri"/>
              </w:rPr>
              <w:t>33</w:t>
            </w:r>
          </w:hyperlink>
        </w:p>
        <w:p>
          <w:pPr>
            <w:pStyle w:val="TOC5"/>
            <w:tabs>
              <w:tab w:pos="9269" w:val="left" w:leader="dot"/>
            </w:tabs>
            <w:spacing w:before="1"/>
            <w:rPr>
              <w:rFonts w:ascii="Calibri" w:hAnsi="Calibri"/>
            </w:rPr>
          </w:pPr>
          <w:hyperlink w:history="true" w:anchor="_bookmark21">
            <w:r>
              <w:rPr/>
              <w:t>Провайдеры</w:t>
              <w:tab/>
            </w:r>
            <w:r>
              <w:rPr>
                <w:rFonts w:ascii="Calibri" w:hAnsi="Calibri"/>
              </w:rPr>
              <w:t>33</w:t>
            </w:r>
          </w:hyperlink>
        </w:p>
        <w:p>
          <w:pPr>
            <w:pStyle w:val="TOC5"/>
            <w:tabs>
              <w:tab w:pos="9269" w:val="left" w:leader="dot"/>
            </w:tabs>
            <w:spacing w:line="241" w:lineRule="exact" w:before="1"/>
            <w:rPr>
              <w:rFonts w:ascii="Calibri" w:hAnsi="Calibri"/>
            </w:rPr>
          </w:pPr>
          <w:hyperlink w:history="true" w:anchor="_bookmark22">
            <w:r>
              <w:rPr/>
              <w:t>Реестры</w:t>
              <w:tab/>
            </w:r>
            <w:r>
              <w:rPr>
                <w:rFonts w:ascii="Calibri" w:hAnsi="Calibri"/>
              </w:rPr>
              <w:t>35</w:t>
            </w:r>
          </w:hyperlink>
        </w:p>
        <w:p>
          <w:pPr>
            <w:pStyle w:val="TOC5"/>
            <w:tabs>
              <w:tab w:pos="9269" w:val="left" w:leader="dot"/>
            </w:tabs>
            <w:spacing w:line="241" w:lineRule="exact"/>
            <w:rPr>
              <w:rFonts w:ascii="Calibri" w:hAnsi="Calibri"/>
            </w:rPr>
          </w:pPr>
          <w:hyperlink w:history="true" w:anchor="_bookmark23">
            <w:r>
              <w:rPr/>
              <w:t>Реклама</w:t>
              <w:tab/>
            </w:r>
            <w:r>
              <w:rPr>
                <w:rFonts w:ascii="Calibri" w:hAnsi="Calibri"/>
              </w:rPr>
              <w:t>35</w:t>
            </w:r>
          </w:hyperlink>
        </w:p>
        <w:p>
          <w:pPr>
            <w:pStyle w:val="TOC5"/>
            <w:tabs>
              <w:tab w:pos="9269" w:val="left" w:leader="dot"/>
            </w:tabs>
            <w:rPr>
              <w:rFonts w:ascii="Calibri" w:hAnsi="Calibri"/>
            </w:rPr>
          </w:pPr>
          <w:hyperlink w:history="true" w:anchor="_bookmark24">
            <w:r>
              <w:rPr>
                <w:spacing w:val="-3"/>
              </w:rPr>
              <w:t>Шаблоны</w:t>
            </w:r>
            <w:r>
              <w:rPr>
                <w:spacing w:val="5"/>
              </w:rPr>
              <w:t> </w:t>
            </w:r>
            <w:r>
              <w:rPr/>
              <w:t>рекламы</w:t>
              <w:tab/>
            </w:r>
            <w:r>
              <w:rPr>
                <w:rFonts w:ascii="Calibri" w:hAnsi="Calibri"/>
              </w:rPr>
              <w:t>36</w:t>
            </w:r>
          </w:hyperlink>
        </w:p>
        <w:p>
          <w:pPr>
            <w:pStyle w:val="TOC5"/>
            <w:tabs>
              <w:tab w:pos="9269" w:val="left" w:leader="dot"/>
            </w:tabs>
            <w:spacing w:before="1"/>
            <w:rPr>
              <w:rFonts w:ascii="Calibri" w:hAnsi="Calibri"/>
            </w:rPr>
          </w:pPr>
          <w:hyperlink w:history="true" w:anchor="_bookmark25">
            <w:r>
              <w:rPr/>
              <w:t>Языки</w:t>
              <w:tab/>
            </w:r>
            <w:r>
              <w:rPr>
                <w:rFonts w:ascii="Calibri" w:hAnsi="Calibri"/>
              </w:rPr>
              <w:t>37</w:t>
            </w:r>
          </w:hyperlink>
        </w:p>
        <w:p>
          <w:pPr>
            <w:pStyle w:val="TOC2"/>
            <w:tabs>
              <w:tab w:pos="9149" w:val="left" w:leader="dot"/>
            </w:tabs>
            <w:spacing w:before="246"/>
            <w:rPr>
              <w:rFonts w:ascii="Calibri" w:hAnsi="Calibri"/>
            </w:rPr>
          </w:pPr>
          <w:hyperlink w:history="true" w:anchor="_bookmark26">
            <w:r>
              <w:rPr/>
              <w:t>Подсистема</w:t>
            </w:r>
            <w:r>
              <w:rPr>
                <w:spacing w:val="-2"/>
              </w:rPr>
              <w:t> </w:t>
            </w:r>
            <w:r>
              <w:rPr/>
              <w:t>«новости</w:t>
            </w:r>
            <w:r>
              <w:rPr>
                <w:spacing w:val="-3"/>
              </w:rPr>
              <w:t> </w:t>
            </w:r>
            <w:r>
              <w:rPr/>
              <w:t>системы»</w:t>
              <w:tab/>
            </w:r>
            <w:r>
              <w:rPr>
                <w:rFonts w:ascii="Calibri" w:hAnsi="Calibri"/>
                <w:spacing w:val="-2"/>
              </w:rPr>
              <w:t>38</w:t>
            </w:r>
          </w:hyperlink>
        </w:p>
        <w:p>
          <w:pPr>
            <w:pStyle w:val="TOC2"/>
            <w:tabs>
              <w:tab w:pos="9149" w:val="left" w:leader="dot"/>
            </w:tabs>
            <w:rPr>
              <w:rFonts w:ascii="Calibri" w:hAnsi="Calibri"/>
            </w:rPr>
          </w:pPr>
          <w:hyperlink w:history="true" w:anchor="_bookmark27">
            <w:r>
              <w:rPr/>
              <w:t>Подсистема</w:t>
            </w:r>
            <w:r>
              <w:rPr>
                <w:spacing w:val="-1"/>
              </w:rPr>
              <w:t> </w:t>
            </w:r>
            <w:r>
              <w:rPr/>
              <w:t>«персональные</w:t>
            </w:r>
            <w:r>
              <w:rPr>
                <w:spacing w:val="-4"/>
              </w:rPr>
              <w:t> </w:t>
            </w:r>
            <w:r>
              <w:rPr/>
              <w:t>уведомления»</w:t>
              <w:tab/>
            </w:r>
            <w:r>
              <w:rPr>
                <w:rFonts w:ascii="Calibri" w:hAnsi="Calibri"/>
                <w:spacing w:val="-2"/>
              </w:rPr>
              <w:t>39</w:t>
            </w:r>
          </w:hyperlink>
        </w:p>
        <w:p>
          <w:pPr>
            <w:pStyle w:val="TOC4"/>
            <w:tabs>
              <w:tab w:pos="9233" w:val="left" w:leader="dot"/>
            </w:tabs>
            <w:rPr>
              <w:rFonts w:ascii="Calibri Light" w:hAnsi="Calibri Light"/>
              <w:b w:val="0"/>
            </w:rPr>
          </w:pPr>
          <w:hyperlink w:history="true" w:anchor="_bookmark28">
            <w:r>
              <w:rPr>
                <w:w w:val="105"/>
              </w:rPr>
              <w:t>ТРЕБОВАНИЯ К РАБОЧЕЙ СТАНЦИИ</w:t>
            </w:r>
            <w:r>
              <w:rPr>
                <w:spacing w:val="-36"/>
                <w:w w:val="105"/>
              </w:rPr>
              <w:t> </w:t>
            </w:r>
            <w:r>
              <w:rPr>
                <w:w w:val="105"/>
              </w:rPr>
              <w:t>ДЛЯ</w:t>
            </w:r>
            <w:r>
              <w:rPr>
                <w:spacing w:val="-10"/>
                <w:w w:val="105"/>
              </w:rPr>
              <w:t> </w:t>
            </w:r>
            <w:r>
              <w:rPr>
                <w:w w:val="105"/>
              </w:rPr>
              <w:t>MONITORINGCLIENT</w:t>
              <w:tab/>
            </w:r>
            <w:r>
              <w:rPr>
                <w:rFonts w:ascii="Calibri Light" w:hAnsi="Calibri Light"/>
                <w:b w:val="0"/>
                <w:w w:val="105"/>
              </w:rPr>
              <w:t>40</w:t>
            </w:r>
          </w:hyperlink>
        </w:p>
      </w:sdtContent>
    </w:sdt>
    <w:p>
      <w:pPr>
        <w:spacing w:after="0"/>
        <w:rPr>
          <w:rFonts w:ascii="Calibri Light" w:hAnsi="Calibri Light"/>
        </w:rPr>
        <w:sectPr>
          <w:pgSz w:w="11910" w:h="16850"/>
          <w:pgMar w:header="0" w:footer="1045" w:top="1060" w:bottom="1240" w:left="1580" w:right="320"/>
        </w:sectPr>
      </w:pPr>
    </w:p>
    <w:p>
      <w:pPr>
        <w:spacing w:before="46"/>
        <w:ind w:left="120" w:right="0" w:firstLine="0"/>
        <w:jc w:val="left"/>
        <w:rPr>
          <w:rFonts w:ascii="Calibri" w:hAnsi="Calibri"/>
          <w:b/>
          <w:sz w:val="20"/>
        </w:rPr>
      </w:pPr>
      <w:r>
        <w:rPr>
          <w:rFonts w:ascii="Calibri" w:hAnsi="Calibri"/>
          <w:b/>
          <w:sz w:val="20"/>
        </w:rPr>
        <w:t>Термины и определения:</w:t>
      </w:r>
    </w:p>
    <w:p>
      <w:pPr>
        <w:pStyle w:val="BodyText"/>
        <w:spacing w:before="4"/>
        <w:rPr>
          <w:rFonts w:ascii="Calibri"/>
          <w:b/>
        </w:rPr>
      </w:pP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4"/>
        <w:gridCol w:w="4791"/>
      </w:tblGrid>
      <w:tr>
        <w:trPr>
          <w:trHeight w:val="321" w:hRule="atLeast"/>
        </w:trPr>
        <w:tc>
          <w:tcPr>
            <w:tcW w:w="4784" w:type="dxa"/>
          </w:tcPr>
          <w:p>
            <w:pPr>
              <w:pStyle w:val="TableParagraph"/>
              <w:spacing w:line="302" w:lineRule="exact"/>
              <w:ind w:left="535"/>
              <w:rPr>
                <w:b/>
                <w:sz w:val="28"/>
              </w:rPr>
            </w:pPr>
            <w:r>
              <w:rPr>
                <w:b/>
                <w:sz w:val="28"/>
              </w:rPr>
              <w:t>Термин</w:t>
            </w:r>
          </w:p>
        </w:tc>
        <w:tc>
          <w:tcPr>
            <w:tcW w:w="4791" w:type="dxa"/>
          </w:tcPr>
          <w:p>
            <w:pPr>
              <w:pStyle w:val="TableParagraph"/>
              <w:spacing w:line="302" w:lineRule="exact"/>
              <w:ind w:left="542"/>
              <w:rPr>
                <w:b/>
                <w:sz w:val="28"/>
              </w:rPr>
            </w:pPr>
            <w:r>
              <w:rPr>
                <w:b/>
                <w:sz w:val="28"/>
              </w:rPr>
              <w:t>Определение</w:t>
            </w:r>
          </w:p>
        </w:tc>
      </w:tr>
      <w:tr>
        <w:trPr>
          <w:trHeight w:val="2208" w:hRule="atLeast"/>
        </w:trPr>
        <w:tc>
          <w:tcPr>
            <w:tcW w:w="4784" w:type="dxa"/>
          </w:tcPr>
          <w:p>
            <w:pPr>
              <w:pStyle w:val="TableParagraph"/>
              <w:spacing w:line="254" w:lineRule="auto"/>
              <w:ind w:left="110" w:firstLine="425"/>
              <w:rPr>
                <w:sz w:val="23"/>
              </w:rPr>
            </w:pPr>
            <w:r>
              <w:rPr>
                <w:w w:val="105"/>
                <w:sz w:val="23"/>
              </w:rPr>
              <w:t>Платежный Терминал/Точка приема платежей</w:t>
            </w:r>
          </w:p>
        </w:tc>
        <w:tc>
          <w:tcPr>
            <w:tcW w:w="4791" w:type="dxa"/>
          </w:tcPr>
          <w:p>
            <w:pPr>
              <w:pStyle w:val="TableParagraph"/>
              <w:numPr>
                <w:ilvl w:val="0"/>
                <w:numId w:val="1"/>
              </w:numPr>
              <w:tabs>
                <w:tab w:pos="1537" w:val="left" w:leader="none"/>
              </w:tabs>
              <w:spacing w:line="240" w:lineRule="auto" w:before="0" w:after="0"/>
              <w:ind w:left="1536" w:right="0" w:hanging="275"/>
              <w:jc w:val="left"/>
              <w:rPr>
                <w:sz w:val="23"/>
              </w:rPr>
            </w:pPr>
            <w:r>
              <w:rPr>
                <w:w w:val="105"/>
                <w:sz w:val="23"/>
              </w:rPr>
              <w:t>аппараты</w:t>
            </w:r>
            <w:r>
              <w:rPr>
                <w:spacing w:val="1"/>
                <w:w w:val="105"/>
                <w:sz w:val="23"/>
              </w:rPr>
              <w:t> </w:t>
            </w:r>
            <w:r>
              <w:rPr>
                <w:w w:val="105"/>
                <w:sz w:val="23"/>
              </w:rPr>
              <w:t>АСО</w:t>
            </w:r>
          </w:p>
          <w:p>
            <w:pPr>
              <w:pStyle w:val="TableParagraph"/>
              <w:numPr>
                <w:ilvl w:val="0"/>
                <w:numId w:val="1"/>
              </w:numPr>
              <w:tabs>
                <w:tab w:pos="1537" w:val="left" w:leader="none"/>
              </w:tabs>
              <w:spacing w:line="249" w:lineRule="auto" w:before="16" w:after="0"/>
              <w:ind w:left="837" w:right="313" w:firstLine="425"/>
              <w:jc w:val="left"/>
              <w:rPr>
                <w:sz w:val="23"/>
              </w:rPr>
            </w:pPr>
            <w:r>
              <w:rPr>
                <w:w w:val="105"/>
                <w:sz w:val="23"/>
              </w:rPr>
              <w:t>WIN терминалы (ограниченное кол-во, в основном для мониторинга и</w:t>
            </w:r>
            <w:r>
              <w:rPr>
                <w:spacing w:val="-40"/>
                <w:w w:val="105"/>
                <w:sz w:val="23"/>
              </w:rPr>
              <w:t> </w:t>
            </w:r>
            <w:r>
              <w:rPr>
                <w:w w:val="105"/>
                <w:sz w:val="23"/>
              </w:rPr>
              <w:t>перепроведение платежей).</w:t>
            </w:r>
          </w:p>
          <w:p>
            <w:pPr>
              <w:pStyle w:val="TableParagraph"/>
              <w:numPr>
                <w:ilvl w:val="0"/>
                <w:numId w:val="1"/>
              </w:numPr>
              <w:tabs>
                <w:tab w:pos="1537" w:val="left" w:leader="none"/>
              </w:tabs>
              <w:spacing w:line="240" w:lineRule="auto" w:before="2" w:after="0"/>
              <w:ind w:left="1536" w:right="0" w:hanging="275"/>
              <w:jc w:val="left"/>
              <w:rPr>
                <w:sz w:val="23"/>
              </w:rPr>
            </w:pPr>
            <w:r>
              <w:rPr>
                <w:w w:val="105"/>
                <w:sz w:val="23"/>
              </w:rPr>
              <w:t>банкоматы</w:t>
            </w:r>
          </w:p>
        </w:tc>
      </w:tr>
      <w:tr>
        <w:trPr>
          <w:trHeight w:val="551" w:hRule="atLeast"/>
        </w:trPr>
        <w:tc>
          <w:tcPr>
            <w:tcW w:w="4784" w:type="dxa"/>
          </w:tcPr>
          <w:p>
            <w:pPr>
              <w:pStyle w:val="TableParagraph"/>
              <w:spacing w:before="7"/>
              <w:ind w:left="535"/>
              <w:rPr>
                <w:sz w:val="23"/>
              </w:rPr>
            </w:pPr>
            <w:r>
              <w:rPr>
                <w:w w:val="105"/>
                <w:sz w:val="23"/>
              </w:rPr>
              <w:t>Провайдер/Оператор</w:t>
            </w:r>
          </w:p>
        </w:tc>
        <w:tc>
          <w:tcPr>
            <w:tcW w:w="4791" w:type="dxa"/>
          </w:tcPr>
          <w:p>
            <w:pPr>
              <w:pStyle w:val="TableParagraph"/>
              <w:spacing w:line="274" w:lineRule="exact" w:before="2"/>
              <w:ind w:firstLine="425"/>
              <w:rPr>
                <w:sz w:val="23"/>
              </w:rPr>
            </w:pPr>
            <w:r>
              <w:rPr>
                <w:w w:val="105"/>
                <w:sz w:val="23"/>
              </w:rPr>
              <w:t>Организация, в адрес которой принимаются платежи</w:t>
            </w:r>
          </w:p>
        </w:tc>
      </w:tr>
      <w:tr>
        <w:trPr>
          <w:trHeight w:val="559" w:hRule="atLeast"/>
        </w:trPr>
        <w:tc>
          <w:tcPr>
            <w:tcW w:w="4784" w:type="dxa"/>
          </w:tcPr>
          <w:p>
            <w:pPr>
              <w:pStyle w:val="TableParagraph"/>
              <w:spacing w:before="7"/>
              <w:ind w:left="535"/>
              <w:rPr>
                <w:sz w:val="23"/>
              </w:rPr>
            </w:pPr>
            <w:r>
              <w:rPr>
                <w:w w:val="105"/>
                <w:sz w:val="23"/>
              </w:rPr>
              <w:t>Платежная система</w:t>
            </w:r>
          </w:p>
        </w:tc>
        <w:tc>
          <w:tcPr>
            <w:tcW w:w="4791" w:type="dxa"/>
          </w:tcPr>
          <w:p>
            <w:pPr>
              <w:pStyle w:val="TableParagraph"/>
              <w:spacing w:line="274" w:lineRule="exact" w:before="2"/>
              <w:ind w:firstLine="425"/>
              <w:rPr>
                <w:sz w:val="23"/>
              </w:rPr>
            </w:pPr>
            <w:r>
              <w:rPr>
                <w:w w:val="105"/>
                <w:sz w:val="23"/>
              </w:rPr>
              <w:t>Другой процессинг (внешняя платежная система)</w:t>
            </w:r>
          </w:p>
        </w:tc>
      </w:tr>
      <w:tr>
        <w:trPr>
          <w:trHeight w:val="825" w:hRule="atLeast"/>
        </w:trPr>
        <w:tc>
          <w:tcPr>
            <w:tcW w:w="4784" w:type="dxa"/>
          </w:tcPr>
          <w:p>
            <w:pPr>
              <w:pStyle w:val="TableParagraph"/>
              <w:ind w:left="535"/>
              <w:rPr>
                <w:sz w:val="23"/>
              </w:rPr>
            </w:pPr>
            <w:r>
              <w:rPr>
                <w:w w:val="105"/>
                <w:sz w:val="23"/>
              </w:rPr>
              <w:t>Агент</w:t>
            </w:r>
          </w:p>
        </w:tc>
        <w:tc>
          <w:tcPr>
            <w:tcW w:w="4791" w:type="dxa"/>
          </w:tcPr>
          <w:p>
            <w:pPr>
              <w:pStyle w:val="TableParagraph"/>
              <w:spacing w:line="247" w:lineRule="auto"/>
              <w:ind w:right="72" w:firstLine="425"/>
              <w:rPr>
                <w:sz w:val="23"/>
              </w:rPr>
            </w:pPr>
            <w:r>
              <w:rPr>
                <w:w w:val="105"/>
                <w:sz w:val="23"/>
              </w:rPr>
              <w:t>Юридическое лицо, которому разрешено принимать платежи на</w:t>
            </w:r>
          </w:p>
          <w:p>
            <w:pPr>
              <w:pStyle w:val="TableParagraph"/>
              <w:spacing w:line="251" w:lineRule="exact" w:before="9"/>
              <w:rPr>
                <w:sz w:val="23"/>
              </w:rPr>
            </w:pPr>
            <w:r>
              <w:rPr>
                <w:w w:val="105"/>
                <w:sz w:val="23"/>
              </w:rPr>
              <w:t>платежных терминалах</w:t>
            </w:r>
          </w:p>
        </w:tc>
      </w:tr>
      <w:tr>
        <w:trPr>
          <w:trHeight w:val="1106" w:hRule="atLeast"/>
        </w:trPr>
        <w:tc>
          <w:tcPr>
            <w:tcW w:w="4784" w:type="dxa"/>
          </w:tcPr>
          <w:p>
            <w:pPr>
              <w:pStyle w:val="TableParagraph"/>
              <w:ind w:left="535"/>
              <w:rPr>
                <w:sz w:val="23"/>
              </w:rPr>
            </w:pPr>
            <w:r>
              <w:rPr>
                <w:w w:val="105"/>
                <w:sz w:val="23"/>
              </w:rPr>
              <w:t>Субагент</w:t>
            </w:r>
          </w:p>
        </w:tc>
        <w:tc>
          <w:tcPr>
            <w:tcW w:w="4791" w:type="dxa"/>
          </w:tcPr>
          <w:p>
            <w:pPr>
              <w:pStyle w:val="TableParagraph"/>
              <w:spacing w:line="252" w:lineRule="auto"/>
              <w:ind w:firstLine="425"/>
              <w:rPr>
                <w:sz w:val="23"/>
              </w:rPr>
            </w:pPr>
            <w:r>
              <w:rPr>
                <w:w w:val="105"/>
                <w:sz w:val="23"/>
              </w:rPr>
              <w:t>Пользователь системы назначенный юридическим лицом, которому разрешено принимать платежи на платежных</w:t>
            </w:r>
          </w:p>
          <w:p>
            <w:pPr>
              <w:pStyle w:val="TableParagraph"/>
              <w:spacing w:line="253" w:lineRule="exact"/>
              <w:rPr>
                <w:sz w:val="23"/>
              </w:rPr>
            </w:pPr>
            <w:r>
              <w:rPr>
                <w:w w:val="105"/>
                <w:sz w:val="23"/>
              </w:rPr>
              <w:t>терминалах</w:t>
            </w:r>
          </w:p>
        </w:tc>
      </w:tr>
      <w:tr>
        <w:trPr>
          <w:trHeight w:val="825" w:hRule="atLeast"/>
        </w:trPr>
        <w:tc>
          <w:tcPr>
            <w:tcW w:w="4784" w:type="dxa"/>
          </w:tcPr>
          <w:p>
            <w:pPr>
              <w:pStyle w:val="TableParagraph"/>
              <w:ind w:left="535"/>
              <w:rPr>
                <w:sz w:val="23"/>
              </w:rPr>
            </w:pPr>
            <w:r>
              <w:rPr>
                <w:w w:val="105"/>
                <w:sz w:val="23"/>
              </w:rPr>
              <w:t>Клиент</w:t>
            </w:r>
          </w:p>
        </w:tc>
        <w:tc>
          <w:tcPr>
            <w:tcW w:w="4791" w:type="dxa"/>
          </w:tcPr>
          <w:p>
            <w:pPr>
              <w:pStyle w:val="TableParagraph"/>
              <w:spacing w:line="247" w:lineRule="auto"/>
              <w:ind w:firstLine="425"/>
              <w:rPr>
                <w:sz w:val="23"/>
              </w:rPr>
            </w:pPr>
            <w:r>
              <w:rPr>
                <w:w w:val="105"/>
                <w:sz w:val="23"/>
              </w:rPr>
              <w:t>Физическое лицо, осуществляющее платежные операции на платежных</w:t>
            </w:r>
          </w:p>
          <w:p>
            <w:pPr>
              <w:pStyle w:val="TableParagraph"/>
              <w:spacing w:line="251" w:lineRule="exact" w:before="9"/>
              <w:rPr>
                <w:sz w:val="23"/>
              </w:rPr>
            </w:pPr>
            <w:r>
              <w:rPr>
                <w:w w:val="105"/>
                <w:sz w:val="23"/>
              </w:rPr>
              <w:t>терминалах</w:t>
            </w:r>
          </w:p>
        </w:tc>
      </w:tr>
    </w:tbl>
    <w:p>
      <w:pPr>
        <w:spacing w:after="0" w:line="251" w:lineRule="exact"/>
        <w:rPr>
          <w:sz w:val="23"/>
        </w:rPr>
        <w:sectPr>
          <w:pgSz w:w="11910" w:h="16850"/>
          <w:pgMar w:header="0" w:footer="1045" w:top="1080" w:bottom="1240" w:left="1580" w:right="320"/>
        </w:sectPr>
      </w:pPr>
    </w:p>
    <w:p>
      <w:pPr>
        <w:pStyle w:val="Heading1"/>
      </w:pPr>
      <w:bookmarkStart w:name="_bookmark0" w:id="1"/>
      <w:bookmarkEnd w:id="1"/>
      <w:r>
        <w:rPr>
          <w:b w:val="0"/>
        </w:rPr>
      </w:r>
      <w:r>
        <w:rPr/>
        <w:t>Введение</w:t>
      </w:r>
    </w:p>
    <w:p>
      <w:pPr>
        <w:spacing w:before="67"/>
        <w:ind w:left="545" w:right="0" w:firstLine="0"/>
        <w:jc w:val="left"/>
        <w:rPr>
          <w:sz w:val="22"/>
        </w:rPr>
      </w:pPr>
      <w:r>
        <w:rPr>
          <w:sz w:val="22"/>
        </w:rPr>
        <w:t>Настоящий документ является частью документации по системе процессинга.</w:t>
      </w:r>
    </w:p>
    <w:p>
      <w:pPr>
        <w:pStyle w:val="BodyText"/>
        <w:spacing w:before="5"/>
        <w:rPr>
          <w:sz w:val="21"/>
        </w:rPr>
      </w:pPr>
    </w:p>
    <w:p>
      <w:pPr>
        <w:pStyle w:val="Heading1"/>
        <w:spacing w:before="0"/>
      </w:pPr>
      <w:bookmarkStart w:name="_bookmark1" w:id="2"/>
      <w:bookmarkEnd w:id="2"/>
      <w:r>
        <w:rPr>
          <w:b w:val="0"/>
        </w:rPr>
      </w:r>
      <w:r>
        <w:rPr/>
        <w:t>На кого ориентирован документ</w:t>
      </w:r>
    </w:p>
    <w:p>
      <w:pPr>
        <w:pStyle w:val="BodyText"/>
        <w:spacing w:before="71"/>
        <w:ind w:left="545"/>
      </w:pPr>
      <w:r>
        <w:rPr>
          <w:w w:val="105"/>
        </w:rPr>
        <w:t>Документ предназначен для пользователя клиентской части MonitoringClient.</w:t>
      </w:r>
    </w:p>
    <w:p>
      <w:pPr>
        <w:pStyle w:val="BodyText"/>
        <w:spacing w:before="10"/>
        <w:rPr>
          <w:sz w:val="21"/>
        </w:rPr>
      </w:pPr>
    </w:p>
    <w:p>
      <w:pPr>
        <w:pStyle w:val="Heading1"/>
        <w:spacing w:before="0"/>
      </w:pPr>
      <w:bookmarkStart w:name="_bookmark2" w:id="3"/>
      <w:bookmarkEnd w:id="3"/>
      <w:r>
        <w:rPr>
          <w:b w:val="0"/>
        </w:rPr>
      </w:r>
      <w:r>
        <w:rPr/>
        <w:t>Назначение документа</w:t>
      </w:r>
    </w:p>
    <w:p>
      <w:pPr>
        <w:pStyle w:val="BodyText"/>
        <w:spacing w:before="71"/>
        <w:ind w:left="545"/>
      </w:pPr>
      <w:r>
        <w:rPr>
          <w:w w:val="105"/>
        </w:rPr>
        <w:t>Назначение документа состоит в предоставлении информации о работе с подсистемой</w:t>
      </w:r>
    </w:p>
    <w:p>
      <w:pPr>
        <w:pStyle w:val="BodyText"/>
        <w:spacing w:line="254" w:lineRule="auto" w:before="9"/>
        <w:ind w:left="120" w:right="1126"/>
      </w:pPr>
      <w:r>
        <w:rPr>
          <w:w w:val="105"/>
        </w:rPr>
        <w:t>«Администратор» системы процессинга. Описаны принципы работы с подсистемой. Приведены инструкции по настройке подсистемы.</w:t>
      </w:r>
    </w:p>
    <w:p>
      <w:pPr>
        <w:pStyle w:val="BodyText"/>
        <w:spacing w:before="6"/>
        <w:rPr>
          <w:sz w:val="20"/>
        </w:rPr>
      </w:pPr>
    </w:p>
    <w:p>
      <w:pPr>
        <w:pStyle w:val="Heading1"/>
        <w:spacing w:before="1"/>
      </w:pPr>
      <w:bookmarkStart w:name="_bookmark3" w:id="4"/>
      <w:bookmarkEnd w:id="4"/>
      <w:r>
        <w:rPr>
          <w:b w:val="0"/>
        </w:rPr>
      </w:r>
      <w:r>
        <w:rPr/>
        <w:t>Глава 1. Вход в систему</w:t>
      </w:r>
    </w:p>
    <w:p>
      <w:pPr>
        <w:pStyle w:val="BodyText"/>
        <w:spacing w:before="71"/>
        <w:ind w:left="545"/>
      </w:pPr>
      <w:r>
        <w:rPr>
          <w:w w:val="105"/>
        </w:rPr>
        <w:t>Для работы в системе необходимо запустить приложение MonitoringClient.exe.</w:t>
      </w:r>
    </w:p>
    <w:p>
      <w:pPr>
        <w:pStyle w:val="BodyText"/>
        <w:spacing w:before="6"/>
        <w:rPr>
          <w:sz w:val="24"/>
        </w:rPr>
      </w:pPr>
    </w:p>
    <w:p>
      <w:pPr>
        <w:pStyle w:val="BodyText"/>
        <w:spacing w:line="254" w:lineRule="auto" w:before="1"/>
        <w:ind w:left="120" w:right="554" w:firstLine="425"/>
        <w:jc w:val="both"/>
      </w:pPr>
      <w:r>
        <w:rPr>
          <w:w w:val="105"/>
        </w:rPr>
        <w:t>После запуска приложения на экране появится окно входа в систему, в котором необходимо ввести идентификационные данные пользователя (логин, пароль).</w:t>
      </w:r>
    </w:p>
    <w:p>
      <w:pPr>
        <w:pStyle w:val="BodyText"/>
        <w:spacing w:before="6"/>
        <w:rPr>
          <w:sz w:val="19"/>
        </w:rPr>
      </w:pPr>
      <w:r>
        <w:rPr/>
        <w:drawing>
          <wp:anchor distT="0" distB="0" distL="0" distR="0" allowOverlap="1" layoutInCell="1" locked="0" behindDoc="0" simplePos="0" relativeHeight="0">
            <wp:simplePos x="0" y="0"/>
            <wp:positionH relativeFrom="page">
              <wp:posOffset>1897379</wp:posOffset>
            </wp:positionH>
            <wp:positionV relativeFrom="paragraph">
              <wp:posOffset>167391</wp:posOffset>
            </wp:positionV>
            <wp:extent cx="4310471" cy="2814161"/>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4310471" cy="2814161"/>
                    </a:xfrm>
                    <a:prstGeom prst="rect">
                      <a:avLst/>
                    </a:prstGeom>
                  </pic:spPr>
                </pic:pic>
              </a:graphicData>
            </a:graphic>
          </wp:anchor>
        </w:drawing>
      </w:r>
    </w:p>
    <w:p>
      <w:pPr>
        <w:pStyle w:val="BodyText"/>
        <w:spacing w:before="8"/>
        <w:rPr>
          <w:sz w:val="22"/>
        </w:rPr>
      </w:pPr>
    </w:p>
    <w:p>
      <w:pPr>
        <w:pStyle w:val="BodyText"/>
        <w:spacing w:line="254" w:lineRule="auto"/>
        <w:ind w:left="120" w:right="551" w:firstLine="425"/>
        <w:jc w:val="both"/>
      </w:pPr>
      <w:r>
        <w:rPr/>
        <w:drawing>
          <wp:anchor distT="0" distB="0" distL="0" distR="0" allowOverlap="1" layoutInCell="1" locked="0" behindDoc="1" simplePos="0" relativeHeight="250447872">
            <wp:simplePos x="0" y="0"/>
            <wp:positionH relativeFrom="page">
              <wp:posOffset>4037076</wp:posOffset>
            </wp:positionH>
            <wp:positionV relativeFrom="paragraph">
              <wp:posOffset>224743</wp:posOffset>
            </wp:positionV>
            <wp:extent cx="2916935" cy="2670048"/>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916935" cy="2670048"/>
                    </a:xfrm>
                    <a:prstGeom prst="rect">
                      <a:avLst/>
                    </a:prstGeom>
                  </pic:spPr>
                </pic:pic>
              </a:graphicData>
            </a:graphic>
          </wp:anchor>
        </w:drawing>
      </w:r>
      <w:r>
        <w:rPr>
          <w:w w:val="105"/>
        </w:rPr>
        <w:t>После введения идентификационных данных для входа в систему необходимо нажать кнопку «Вход»</w:t>
      </w:r>
    </w:p>
    <w:p>
      <w:pPr>
        <w:pStyle w:val="BodyText"/>
        <w:spacing w:line="249" w:lineRule="auto"/>
        <w:ind w:left="120" w:right="5419" w:firstLine="425"/>
        <w:jc w:val="both"/>
      </w:pPr>
      <w:r>
        <w:rPr>
          <w:w w:val="105"/>
        </w:rPr>
        <w:t>Здесь </w:t>
      </w:r>
      <w:r>
        <w:rPr>
          <w:spacing w:val="4"/>
          <w:w w:val="105"/>
        </w:rPr>
        <w:t>же </w:t>
      </w:r>
      <w:r>
        <w:rPr>
          <w:w w:val="105"/>
        </w:rPr>
        <w:t>можно настроить параметры прокси сервера для этого необходимо в окне входа нажать кнопку «Параметры </w:t>
      </w:r>
      <w:r>
        <w:rPr/>
        <w:t>прокси». </w:t>
      </w:r>
      <w:r>
        <w:rPr>
          <w:spacing w:val="13"/>
          <w:position w:val="-14"/>
        </w:rPr>
        <w:drawing>
          <wp:inline distT="0" distB="0" distL="0" distR="0">
            <wp:extent cx="1150329" cy="21840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150329" cy="218400"/>
                    </a:xfrm>
                    <a:prstGeom prst="rect">
                      <a:avLst/>
                    </a:prstGeom>
                  </pic:spPr>
                </pic:pic>
              </a:graphicData>
            </a:graphic>
          </wp:inline>
        </w:drawing>
      </w:r>
      <w:r>
        <w:rPr>
          <w:spacing w:val="13"/>
          <w:position w:val="-14"/>
        </w:rPr>
      </w:r>
    </w:p>
    <w:p>
      <w:pPr>
        <w:pStyle w:val="BodyText"/>
        <w:spacing w:line="249" w:lineRule="auto" w:before="171"/>
        <w:ind w:left="120" w:right="5409" w:firstLine="425"/>
        <w:jc w:val="both"/>
      </w:pPr>
      <w:r>
        <w:rPr/>
        <w:drawing>
          <wp:anchor distT="0" distB="0" distL="0" distR="0" allowOverlap="1" layoutInCell="1" locked="0" behindDoc="1" simplePos="0" relativeHeight="250448896">
            <wp:simplePos x="0" y="0"/>
            <wp:positionH relativeFrom="page">
              <wp:posOffset>1821509</wp:posOffset>
            </wp:positionH>
            <wp:positionV relativeFrom="paragraph">
              <wp:posOffset>1028246</wp:posOffset>
            </wp:positionV>
            <wp:extent cx="608940" cy="217322"/>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608940" cy="217322"/>
                    </a:xfrm>
                    <a:prstGeom prst="rect">
                      <a:avLst/>
                    </a:prstGeom>
                  </pic:spPr>
                </pic:pic>
              </a:graphicData>
            </a:graphic>
          </wp:anchor>
        </w:drawing>
      </w:r>
      <w:r>
        <w:rPr>
          <w:w w:val="105"/>
        </w:rPr>
        <w:t>В появившемся окне «Параметры прокси сервера» задать необходимые параметры, прокси сервера, через который осуществляется доступ в систему, или выбрать использование настроек Internet Explorer.</w:t>
      </w:r>
    </w:p>
    <w:p>
      <w:pPr>
        <w:spacing w:after="0" w:line="249" w:lineRule="auto"/>
        <w:jc w:val="both"/>
        <w:sectPr>
          <w:pgSz w:w="11910" w:h="16850"/>
          <w:pgMar w:header="0" w:footer="1045" w:top="1060" w:bottom="1240" w:left="1580" w:right="320"/>
        </w:sectPr>
      </w:pPr>
    </w:p>
    <w:p>
      <w:pPr>
        <w:pStyle w:val="Heading1"/>
      </w:pPr>
      <w:bookmarkStart w:name="_bookmark4" w:id="5"/>
      <w:bookmarkEnd w:id="5"/>
      <w:r>
        <w:rPr>
          <w:b w:val="0"/>
        </w:rPr>
      </w:r>
      <w:r>
        <w:rPr/>
        <w:t>Глава 2. Общие принципы работы</w:t>
      </w:r>
    </w:p>
    <w:p>
      <w:pPr>
        <w:pStyle w:val="BodyText"/>
        <w:spacing w:before="1"/>
        <w:rPr>
          <w:b/>
          <w:sz w:val="30"/>
        </w:rPr>
      </w:pPr>
    </w:p>
    <w:p>
      <w:pPr>
        <w:pStyle w:val="BodyText"/>
        <w:spacing w:line="254" w:lineRule="auto"/>
        <w:ind w:left="120" w:right="555" w:firstLine="425"/>
        <w:jc w:val="both"/>
      </w:pPr>
      <w:r>
        <w:rPr>
          <w:w w:val="105"/>
        </w:rPr>
        <w:t>После прохождения авторизации пользователь получает доступ к основному меню системы, которое состоит из следующих элементов:</w:t>
      </w:r>
    </w:p>
    <w:p>
      <w:pPr>
        <w:pStyle w:val="BodyText"/>
        <w:spacing w:before="3"/>
      </w:pPr>
    </w:p>
    <w:p>
      <w:pPr>
        <w:pStyle w:val="ListParagraph"/>
        <w:numPr>
          <w:ilvl w:val="0"/>
          <w:numId w:val="2"/>
        </w:numPr>
        <w:tabs>
          <w:tab w:pos="2245" w:val="left" w:leader="none"/>
          <w:tab w:pos="2246" w:val="left" w:leader="none"/>
        </w:tabs>
        <w:spacing w:line="240" w:lineRule="auto" w:before="0" w:after="0"/>
        <w:ind w:left="2245" w:right="0" w:hanging="635"/>
        <w:jc w:val="left"/>
        <w:rPr>
          <w:sz w:val="23"/>
        </w:rPr>
      </w:pPr>
      <w:r>
        <w:rPr>
          <w:w w:val="105"/>
          <w:sz w:val="23"/>
        </w:rPr>
        <w:t>Терминалы</w:t>
      </w:r>
    </w:p>
    <w:p>
      <w:pPr>
        <w:pStyle w:val="ListParagraph"/>
        <w:numPr>
          <w:ilvl w:val="0"/>
          <w:numId w:val="2"/>
        </w:numPr>
        <w:tabs>
          <w:tab w:pos="2245" w:val="left" w:leader="none"/>
          <w:tab w:pos="2246" w:val="left" w:leader="none"/>
        </w:tabs>
        <w:spacing w:line="240" w:lineRule="auto" w:before="16" w:after="0"/>
        <w:ind w:left="2245" w:right="0" w:hanging="635"/>
        <w:jc w:val="left"/>
        <w:rPr>
          <w:sz w:val="23"/>
        </w:rPr>
      </w:pPr>
      <w:r>
        <w:rPr>
          <w:w w:val="105"/>
          <w:sz w:val="23"/>
        </w:rPr>
        <w:t>Платежи</w:t>
      </w:r>
    </w:p>
    <w:p>
      <w:pPr>
        <w:pStyle w:val="ListParagraph"/>
        <w:numPr>
          <w:ilvl w:val="0"/>
          <w:numId w:val="2"/>
        </w:numPr>
        <w:tabs>
          <w:tab w:pos="2245" w:val="left" w:leader="none"/>
          <w:tab w:pos="2246" w:val="left" w:leader="none"/>
        </w:tabs>
        <w:spacing w:line="240" w:lineRule="auto" w:before="9" w:after="0"/>
        <w:ind w:left="2245" w:right="0" w:hanging="635"/>
        <w:jc w:val="left"/>
        <w:rPr>
          <w:sz w:val="23"/>
        </w:rPr>
      </w:pPr>
      <w:r>
        <w:rPr>
          <w:w w:val="105"/>
          <w:sz w:val="23"/>
        </w:rPr>
        <w:t>Инкассации</w:t>
      </w:r>
    </w:p>
    <w:p>
      <w:pPr>
        <w:pStyle w:val="ListParagraph"/>
        <w:numPr>
          <w:ilvl w:val="0"/>
          <w:numId w:val="2"/>
        </w:numPr>
        <w:tabs>
          <w:tab w:pos="2245" w:val="left" w:leader="none"/>
          <w:tab w:pos="2246" w:val="left" w:leader="none"/>
        </w:tabs>
        <w:spacing w:line="240" w:lineRule="auto" w:before="10" w:after="0"/>
        <w:ind w:left="2245" w:right="0" w:hanging="635"/>
        <w:jc w:val="left"/>
        <w:rPr>
          <w:sz w:val="23"/>
        </w:rPr>
      </w:pPr>
      <w:r>
        <w:rPr>
          <w:w w:val="105"/>
          <w:sz w:val="23"/>
        </w:rPr>
        <w:t>Агенты</w:t>
      </w:r>
    </w:p>
    <w:p>
      <w:pPr>
        <w:pStyle w:val="ListParagraph"/>
        <w:numPr>
          <w:ilvl w:val="0"/>
          <w:numId w:val="2"/>
        </w:numPr>
        <w:tabs>
          <w:tab w:pos="2245" w:val="left" w:leader="none"/>
          <w:tab w:pos="2246" w:val="left" w:leader="none"/>
        </w:tabs>
        <w:spacing w:line="240" w:lineRule="auto" w:before="16" w:after="0"/>
        <w:ind w:left="2245" w:right="0" w:hanging="635"/>
        <w:jc w:val="left"/>
        <w:rPr>
          <w:sz w:val="23"/>
        </w:rPr>
      </w:pPr>
      <w:r>
        <w:rPr>
          <w:w w:val="105"/>
          <w:sz w:val="23"/>
        </w:rPr>
        <w:t>Персоны</w:t>
      </w:r>
    </w:p>
    <w:p>
      <w:pPr>
        <w:pStyle w:val="ListParagraph"/>
        <w:numPr>
          <w:ilvl w:val="0"/>
          <w:numId w:val="2"/>
        </w:numPr>
        <w:tabs>
          <w:tab w:pos="2245" w:val="left" w:leader="none"/>
          <w:tab w:pos="2246" w:val="left" w:leader="none"/>
        </w:tabs>
        <w:spacing w:line="240" w:lineRule="auto" w:before="10" w:after="0"/>
        <w:ind w:left="2245" w:right="0" w:hanging="635"/>
        <w:jc w:val="left"/>
        <w:rPr>
          <w:sz w:val="23"/>
        </w:rPr>
      </w:pPr>
      <w:r>
        <w:rPr>
          <w:w w:val="105"/>
          <w:sz w:val="23"/>
        </w:rPr>
        <w:t>Отчетность</w:t>
      </w:r>
    </w:p>
    <w:p>
      <w:pPr>
        <w:pStyle w:val="ListParagraph"/>
        <w:numPr>
          <w:ilvl w:val="0"/>
          <w:numId w:val="2"/>
        </w:numPr>
        <w:tabs>
          <w:tab w:pos="2245" w:val="left" w:leader="none"/>
          <w:tab w:pos="2246" w:val="left" w:leader="none"/>
        </w:tabs>
        <w:spacing w:line="240" w:lineRule="auto" w:before="9" w:after="0"/>
        <w:ind w:left="2245" w:right="0" w:hanging="635"/>
        <w:jc w:val="left"/>
        <w:rPr>
          <w:sz w:val="23"/>
        </w:rPr>
      </w:pPr>
      <w:r>
        <w:rPr>
          <w:w w:val="105"/>
          <w:sz w:val="23"/>
        </w:rPr>
        <w:t>Реестры</w:t>
      </w:r>
    </w:p>
    <w:p>
      <w:pPr>
        <w:pStyle w:val="ListParagraph"/>
        <w:numPr>
          <w:ilvl w:val="0"/>
          <w:numId w:val="2"/>
        </w:numPr>
        <w:tabs>
          <w:tab w:pos="2245" w:val="left" w:leader="none"/>
          <w:tab w:pos="2246" w:val="left" w:leader="none"/>
        </w:tabs>
        <w:spacing w:line="240" w:lineRule="auto" w:before="16" w:after="0"/>
        <w:ind w:left="2245" w:right="0" w:hanging="635"/>
        <w:jc w:val="left"/>
        <w:rPr>
          <w:sz w:val="23"/>
        </w:rPr>
      </w:pPr>
      <w:r>
        <w:rPr>
          <w:w w:val="105"/>
          <w:sz w:val="23"/>
        </w:rPr>
        <w:t>Установки</w:t>
      </w:r>
    </w:p>
    <w:p>
      <w:pPr>
        <w:pStyle w:val="ListParagraph"/>
        <w:numPr>
          <w:ilvl w:val="0"/>
          <w:numId w:val="2"/>
        </w:numPr>
        <w:tabs>
          <w:tab w:pos="2245" w:val="left" w:leader="none"/>
          <w:tab w:pos="2246" w:val="left" w:leader="none"/>
        </w:tabs>
        <w:spacing w:line="240" w:lineRule="auto" w:before="10" w:after="0"/>
        <w:ind w:left="2245" w:right="0" w:hanging="635"/>
        <w:jc w:val="left"/>
        <w:rPr>
          <w:sz w:val="23"/>
        </w:rPr>
      </w:pPr>
      <w:r>
        <w:rPr>
          <w:w w:val="105"/>
          <w:sz w:val="23"/>
        </w:rPr>
        <w:t>Новости</w:t>
      </w:r>
      <w:r>
        <w:rPr>
          <w:spacing w:val="5"/>
          <w:w w:val="105"/>
          <w:sz w:val="23"/>
        </w:rPr>
        <w:t> </w:t>
      </w:r>
      <w:r>
        <w:rPr>
          <w:w w:val="105"/>
          <w:sz w:val="23"/>
        </w:rPr>
        <w:t>системы</w:t>
      </w:r>
    </w:p>
    <w:p>
      <w:pPr>
        <w:pStyle w:val="ListParagraph"/>
        <w:numPr>
          <w:ilvl w:val="0"/>
          <w:numId w:val="2"/>
        </w:numPr>
        <w:tabs>
          <w:tab w:pos="2245" w:val="left" w:leader="none"/>
          <w:tab w:pos="2246" w:val="left" w:leader="none"/>
        </w:tabs>
        <w:spacing w:line="240" w:lineRule="auto" w:before="9" w:after="0"/>
        <w:ind w:left="2245" w:right="0" w:hanging="635"/>
        <w:jc w:val="left"/>
        <w:rPr>
          <w:sz w:val="23"/>
        </w:rPr>
      </w:pPr>
      <w:r>
        <w:rPr>
          <w:w w:val="105"/>
          <w:sz w:val="23"/>
        </w:rPr>
        <w:t>Персональные</w:t>
      </w:r>
      <w:r>
        <w:rPr>
          <w:spacing w:val="-2"/>
          <w:w w:val="105"/>
          <w:sz w:val="23"/>
        </w:rPr>
        <w:t> </w:t>
      </w:r>
      <w:r>
        <w:rPr>
          <w:w w:val="105"/>
          <w:sz w:val="23"/>
        </w:rPr>
        <w:t>уведомления</w:t>
      </w:r>
    </w:p>
    <w:p>
      <w:pPr>
        <w:pStyle w:val="ListParagraph"/>
        <w:numPr>
          <w:ilvl w:val="0"/>
          <w:numId w:val="2"/>
        </w:numPr>
        <w:tabs>
          <w:tab w:pos="2245" w:val="left" w:leader="none"/>
          <w:tab w:pos="2246" w:val="left" w:leader="none"/>
        </w:tabs>
        <w:spacing w:line="240" w:lineRule="auto" w:before="16" w:after="0"/>
        <w:ind w:left="2245" w:right="0" w:hanging="635"/>
        <w:jc w:val="left"/>
        <w:rPr>
          <w:sz w:val="23"/>
        </w:rPr>
      </w:pPr>
      <w:r>
        <w:rPr>
          <w:w w:val="105"/>
          <w:sz w:val="23"/>
        </w:rPr>
        <w:t>Справка,</w:t>
      </w:r>
    </w:p>
    <w:p>
      <w:pPr>
        <w:pStyle w:val="BodyText"/>
        <w:spacing w:before="5"/>
        <w:rPr>
          <w:sz w:val="26"/>
        </w:rPr>
      </w:pPr>
      <w:r>
        <w:rPr/>
        <w:drawing>
          <wp:anchor distT="0" distB="0" distL="0" distR="0" allowOverlap="1" layoutInCell="1" locked="0" behindDoc="0" simplePos="0" relativeHeight="3">
            <wp:simplePos x="0" y="0"/>
            <wp:positionH relativeFrom="page">
              <wp:posOffset>1078991</wp:posOffset>
            </wp:positionH>
            <wp:positionV relativeFrom="paragraph">
              <wp:posOffset>218080</wp:posOffset>
            </wp:positionV>
            <wp:extent cx="5893182" cy="291465"/>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5893182" cy="291465"/>
                    </a:xfrm>
                    <a:prstGeom prst="rect">
                      <a:avLst/>
                    </a:prstGeom>
                  </pic:spPr>
                </pic:pic>
              </a:graphicData>
            </a:graphic>
          </wp:anchor>
        </w:drawing>
      </w:r>
    </w:p>
    <w:p>
      <w:pPr>
        <w:pStyle w:val="BodyText"/>
        <w:spacing w:before="8"/>
      </w:pPr>
    </w:p>
    <w:p>
      <w:pPr>
        <w:pStyle w:val="BodyText"/>
        <w:spacing w:line="249" w:lineRule="auto"/>
        <w:ind w:left="120" w:right="541" w:firstLine="425"/>
        <w:jc w:val="both"/>
      </w:pPr>
      <w:r>
        <w:rPr>
          <w:w w:val="105"/>
        </w:rPr>
        <w:t>каждый из которых, по сути – подсистема, к которой пользователь получает необходимый уровень доступа. Согласно полномочиям той группы, в которую включен пользователь, он может работать только с теми элементами и подсистемами, к которым у данной группы имеется доступ. Пользователю доступны данные только тех операторов и терминалов в рамках субагента, доступ к которым ему разрешен.</w:t>
      </w:r>
    </w:p>
    <w:p>
      <w:pPr>
        <w:pStyle w:val="BodyText"/>
        <w:spacing w:before="6"/>
        <w:rPr>
          <w:sz w:val="24"/>
        </w:rPr>
      </w:pPr>
    </w:p>
    <w:p>
      <w:pPr>
        <w:pStyle w:val="BodyText"/>
        <w:spacing w:line="247" w:lineRule="auto"/>
        <w:ind w:left="120" w:right="550" w:firstLine="425"/>
        <w:jc w:val="both"/>
      </w:pPr>
      <w:r>
        <w:rPr>
          <w:w w:val="105"/>
        </w:rPr>
        <w:t>Навигация между элементами осуществляется путем нажатия на нужный элемент левой кнопкой мыши.</w:t>
      </w:r>
    </w:p>
    <w:p>
      <w:pPr>
        <w:spacing w:after="0" w:line="247" w:lineRule="auto"/>
        <w:jc w:val="both"/>
        <w:sectPr>
          <w:pgSz w:w="11910" w:h="16850"/>
          <w:pgMar w:header="0" w:footer="1045" w:top="1060" w:bottom="1240" w:left="1580" w:right="320"/>
        </w:sectPr>
      </w:pPr>
    </w:p>
    <w:p>
      <w:pPr>
        <w:pStyle w:val="Heading1"/>
      </w:pPr>
      <w:bookmarkStart w:name="_bookmark5" w:id="6"/>
      <w:bookmarkEnd w:id="6"/>
      <w:r>
        <w:rPr>
          <w:b w:val="0"/>
        </w:rPr>
      </w:r>
      <w:r>
        <w:rPr/>
        <w:t>Глава 3. Работа с подсистемами.</w:t>
      </w:r>
    </w:p>
    <w:p>
      <w:pPr>
        <w:pStyle w:val="Heading2"/>
        <w:spacing w:before="249"/>
      </w:pPr>
      <w:bookmarkStart w:name="_bookmark6" w:id="7"/>
      <w:bookmarkEnd w:id="7"/>
      <w:r>
        <w:rPr>
          <w:b w:val="0"/>
        </w:rPr>
      </w:r>
      <w:r>
        <w:rPr/>
        <w:t>Подсистема «Терминалы»</w:t>
      </w:r>
    </w:p>
    <w:p>
      <w:pPr>
        <w:pStyle w:val="BodyText"/>
        <w:spacing w:line="247" w:lineRule="auto" w:before="63"/>
        <w:ind w:left="120" w:right="543" w:firstLine="425"/>
        <w:jc w:val="both"/>
      </w:pPr>
      <w:r>
        <w:rPr>
          <w:w w:val="105"/>
        </w:rPr>
        <w:t>Подсистема</w:t>
      </w:r>
      <w:r>
        <w:rPr>
          <w:spacing w:val="-27"/>
          <w:w w:val="105"/>
        </w:rPr>
        <w:t> </w:t>
      </w:r>
      <w:r>
        <w:rPr>
          <w:w w:val="105"/>
        </w:rPr>
        <w:t>предназначена</w:t>
      </w:r>
      <w:r>
        <w:rPr>
          <w:spacing w:val="-26"/>
          <w:w w:val="105"/>
        </w:rPr>
        <w:t> </w:t>
      </w:r>
      <w:r>
        <w:rPr>
          <w:w w:val="105"/>
        </w:rPr>
        <w:t>для</w:t>
      </w:r>
      <w:r>
        <w:rPr>
          <w:spacing w:val="-29"/>
          <w:w w:val="105"/>
        </w:rPr>
        <w:t> </w:t>
      </w:r>
      <w:r>
        <w:rPr>
          <w:w w:val="105"/>
        </w:rPr>
        <w:t>мониторинга,</w:t>
      </w:r>
      <w:r>
        <w:rPr>
          <w:spacing w:val="-30"/>
          <w:w w:val="105"/>
        </w:rPr>
        <w:t> </w:t>
      </w:r>
      <w:r>
        <w:rPr>
          <w:w w:val="105"/>
        </w:rPr>
        <w:t>заведения</w:t>
      </w:r>
      <w:r>
        <w:rPr>
          <w:spacing w:val="-24"/>
          <w:w w:val="105"/>
        </w:rPr>
        <w:t> </w:t>
      </w:r>
      <w:r>
        <w:rPr>
          <w:w w:val="105"/>
        </w:rPr>
        <w:t>и</w:t>
      </w:r>
      <w:r>
        <w:rPr>
          <w:spacing w:val="-17"/>
          <w:w w:val="105"/>
        </w:rPr>
        <w:t> </w:t>
      </w:r>
      <w:r>
        <w:rPr>
          <w:w w:val="105"/>
        </w:rPr>
        <w:t>редактирования</w:t>
      </w:r>
      <w:r>
        <w:rPr>
          <w:spacing w:val="-29"/>
          <w:w w:val="105"/>
        </w:rPr>
        <w:t> </w:t>
      </w:r>
      <w:r>
        <w:rPr>
          <w:w w:val="105"/>
        </w:rPr>
        <w:t>точек</w:t>
      </w:r>
      <w:r>
        <w:rPr>
          <w:spacing w:val="-23"/>
          <w:w w:val="105"/>
        </w:rPr>
        <w:t> </w:t>
      </w:r>
      <w:r>
        <w:rPr>
          <w:w w:val="105"/>
        </w:rPr>
        <w:t>приема платежей (платежных</w:t>
      </w:r>
      <w:r>
        <w:rPr>
          <w:spacing w:val="5"/>
          <w:w w:val="105"/>
        </w:rPr>
        <w:t> </w:t>
      </w:r>
      <w:r>
        <w:rPr>
          <w:w w:val="105"/>
        </w:rPr>
        <w:t>терминалов).</w:t>
      </w:r>
    </w:p>
    <w:p>
      <w:pPr>
        <w:pStyle w:val="BodyText"/>
        <w:spacing w:before="2"/>
        <w:rPr>
          <w:sz w:val="26"/>
        </w:rPr>
      </w:pPr>
      <w:r>
        <w:rPr/>
        <w:drawing>
          <wp:anchor distT="0" distB="0" distL="0" distR="0" allowOverlap="1" layoutInCell="1" locked="0" behindDoc="0" simplePos="0" relativeHeight="4">
            <wp:simplePos x="0" y="0"/>
            <wp:positionH relativeFrom="page">
              <wp:posOffset>3689603</wp:posOffset>
            </wp:positionH>
            <wp:positionV relativeFrom="paragraph">
              <wp:posOffset>216188</wp:posOffset>
            </wp:positionV>
            <wp:extent cx="720919" cy="245173"/>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720919" cy="245173"/>
                    </a:xfrm>
                    <a:prstGeom prst="rect">
                      <a:avLst/>
                    </a:prstGeom>
                  </pic:spPr>
                </pic:pic>
              </a:graphicData>
            </a:graphic>
          </wp:anchor>
        </w:drawing>
      </w:r>
    </w:p>
    <w:p>
      <w:pPr>
        <w:pStyle w:val="BodyText"/>
        <w:rPr>
          <w:sz w:val="26"/>
        </w:rPr>
      </w:pPr>
    </w:p>
    <w:p>
      <w:pPr>
        <w:pStyle w:val="Heading2"/>
        <w:spacing w:before="191"/>
      </w:pPr>
      <w:bookmarkStart w:name="_bookmark7" w:id="8"/>
      <w:bookmarkEnd w:id="8"/>
      <w:r>
        <w:rPr>
          <w:b w:val="0"/>
        </w:rPr>
      </w:r>
      <w:r>
        <w:rPr/>
        <w:t>Мониторинг</w:t>
      </w:r>
    </w:p>
    <w:p>
      <w:pPr>
        <w:pStyle w:val="BodyText"/>
        <w:spacing w:line="252" w:lineRule="auto" w:before="63"/>
        <w:ind w:left="120" w:right="551" w:firstLine="425"/>
        <w:jc w:val="both"/>
      </w:pPr>
      <w:r>
        <w:rPr>
          <w:w w:val="105"/>
        </w:rPr>
        <w:t>В центре окна отображается информация о доступных пользователю терминалах. Информация представлена в виде таблицы, с возможностью сортировки данных по каждому полю, путем нажатия на нужное поле левой кнопкой мыши.</w:t>
      </w:r>
    </w:p>
    <w:p>
      <w:pPr>
        <w:pStyle w:val="Heading3"/>
        <w:spacing w:before="2"/>
        <w:ind w:left="545" w:firstLine="0"/>
        <w:jc w:val="both"/>
      </w:pPr>
      <w:r>
        <w:rPr>
          <w:w w:val="105"/>
        </w:rPr>
        <w:t>Таблица содержит следующую информацию:</w:t>
      </w:r>
    </w:p>
    <w:p>
      <w:pPr>
        <w:pStyle w:val="ListParagraph"/>
        <w:numPr>
          <w:ilvl w:val="0"/>
          <w:numId w:val="3"/>
        </w:numPr>
        <w:tabs>
          <w:tab w:pos="970" w:val="left" w:leader="none"/>
          <w:tab w:pos="971" w:val="left" w:leader="none"/>
        </w:tabs>
        <w:spacing w:line="240" w:lineRule="auto" w:before="17" w:after="0"/>
        <w:ind w:left="970" w:right="0" w:hanging="426"/>
        <w:jc w:val="left"/>
        <w:rPr>
          <w:b/>
          <w:sz w:val="23"/>
        </w:rPr>
      </w:pPr>
      <w:r>
        <w:rPr>
          <w:b/>
          <w:w w:val="105"/>
          <w:sz w:val="23"/>
        </w:rPr>
        <w:t>Точка – </w:t>
      </w:r>
      <w:r>
        <w:rPr>
          <w:b/>
          <w:spacing w:val="2"/>
          <w:w w:val="105"/>
          <w:sz w:val="23"/>
        </w:rPr>
        <w:t>id</w:t>
      </w:r>
      <w:r>
        <w:rPr>
          <w:b/>
          <w:spacing w:val="-11"/>
          <w:w w:val="105"/>
          <w:sz w:val="23"/>
        </w:rPr>
        <w:t> </w:t>
      </w:r>
      <w:r>
        <w:rPr>
          <w:b/>
          <w:w w:val="105"/>
          <w:sz w:val="23"/>
        </w:rPr>
        <w:t>точки,</w:t>
      </w:r>
    </w:p>
    <w:p>
      <w:pPr>
        <w:pStyle w:val="ListParagraph"/>
        <w:numPr>
          <w:ilvl w:val="0"/>
          <w:numId w:val="3"/>
        </w:numPr>
        <w:tabs>
          <w:tab w:pos="970" w:val="left" w:leader="none"/>
          <w:tab w:pos="971" w:val="left" w:leader="none"/>
        </w:tabs>
        <w:spacing w:line="240" w:lineRule="auto" w:before="9" w:after="0"/>
        <w:ind w:left="970" w:right="0" w:hanging="426"/>
        <w:jc w:val="left"/>
        <w:rPr>
          <w:b/>
          <w:sz w:val="23"/>
        </w:rPr>
      </w:pPr>
      <w:r>
        <w:rPr>
          <w:b/>
          <w:w w:val="105"/>
          <w:sz w:val="23"/>
        </w:rPr>
        <w:t>Имя – полное наименование</w:t>
      </w:r>
      <w:r>
        <w:rPr>
          <w:b/>
          <w:spacing w:val="-6"/>
          <w:w w:val="105"/>
          <w:sz w:val="23"/>
        </w:rPr>
        <w:t> </w:t>
      </w:r>
      <w:r>
        <w:rPr>
          <w:b/>
          <w:spacing w:val="2"/>
          <w:w w:val="105"/>
          <w:sz w:val="23"/>
        </w:rPr>
        <w:t>точки,</w:t>
      </w:r>
    </w:p>
    <w:p>
      <w:pPr>
        <w:pStyle w:val="ListParagraph"/>
        <w:numPr>
          <w:ilvl w:val="0"/>
          <w:numId w:val="3"/>
        </w:numPr>
        <w:tabs>
          <w:tab w:pos="970" w:val="left" w:leader="none"/>
          <w:tab w:pos="971" w:val="left" w:leader="none"/>
        </w:tabs>
        <w:spacing w:line="240" w:lineRule="auto" w:before="9" w:after="0"/>
        <w:ind w:left="970" w:right="0" w:hanging="426"/>
        <w:jc w:val="left"/>
        <w:rPr>
          <w:b/>
          <w:sz w:val="23"/>
        </w:rPr>
      </w:pPr>
      <w:r>
        <w:rPr>
          <w:b/>
          <w:w w:val="105"/>
          <w:sz w:val="23"/>
        </w:rPr>
        <w:t>Агент – </w:t>
      </w:r>
      <w:r>
        <w:rPr>
          <w:b/>
          <w:spacing w:val="2"/>
          <w:w w:val="105"/>
          <w:sz w:val="23"/>
        </w:rPr>
        <w:t>id</w:t>
      </w:r>
      <w:r>
        <w:rPr>
          <w:b/>
          <w:spacing w:val="4"/>
          <w:w w:val="105"/>
          <w:sz w:val="23"/>
        </w:rPr>
        <w:t> </w:t>
      </w:r>
      <w:r>
        <w:rPr>
          <w:b/>
          <w:w w:val="105"/>
          <w:sz w:val="23"/>
        </w:rPr>
        <w:t>агента,</w:t>
      </w:r>
    </w:p>
    <w:p>
      <w:pPr>
        <w:pStyle w:val="ListParagraph"/>
        <w:numPr>
          <w:ilvl w:val="0"/>
          <w:numId w:val="3"/>
        </w:numPr>
        <w:tabs>
          <w:tab w:pos="970" w:val="left" w:leader="none"/>
          <w:tab w:pos="971" w:val="left" w:leader="none"/>
        </w:tabs>
        <w:spacing w:line="240" w:lineRule="auto" w:before="17" w:after="0"/>
        <w:ind w:left="970" w:right="0" w:hanging="426"/>
        <w:jc w:val="left"/>
        <w:rPr>
          <w:b/>
          <w:sz w:val="23"/>
        </w:rPr>
      </w:pPr>
      <w:r>
        <w:rPr>
          <w:b/>
          <w:w w:val="105"/>
          <w:sz w:val="23"/>
        </w:rPr>
        <w:t>Имя – полное наименование</w:t>
      </w:r>
      <w:r>
        <w:rPr>
          <w:b/>
          <w:spacing w:val="1"/>
          <w:w w:val="105"/>
          <w:sz w:val="23"/>
        </w:rPr>
        <w:t> </w:t>
      </w:r>
      <w:r>
        <w:rPr>
          <w:b/>
          <w:w w:val="105"/>
          <w:sz w:val="23"/>
        </w:rPr>
        <w:t>агента,</w:t>
      </w:r>
    </w:p>
    <w:p>
      <w:pPr>
        <w:pStyle w:val="ListParagraph"/>
        <w:numPr>
          <w:ilvl w:val="0"/>
          <w:numId w:val="3"/>
        </w:numPr>
        <w:tabs>
          <w:tab w:pos="970" w:val="left" w:leader="none"/>
          <w:tab w:pos="971" w:val="left" w:leader="none"/>
        </w:tabs>
        <w:spacing w:line="240" w:lineRule="auto" w:before="9" w:after="0"/>
        <w:ind w:left="970" w:right="0" w:hanging="426"/>
        <w:jc w:val="left"/>
        <w:rPr>
          <w:b/>
          <w:sz w:val="23"/>
        </w:rPr>
      </w:pPr>
      <w:r>
        <w:rPr>
          <w:b/>
          <w:w w:val="105"/>
          <w:sz w:val="23"/>
        </w:rPr>
        <w:t>Отклик точки – когда последний раз точка была в</w:t>
      </w:r>
      <w:r>
        <w:rPr>
          <w:b/>
          <w:spacing w:val="-37"/>
          <w:w w:val="105"/>
          <w:sz w:val="23"/>
        </w:rPr>
        <w:t> </w:t>
      </w:r>
      <w:r>
        <w:rPr>
          <w:b/>
          <w:spacing w:val="3"/>
          <w:w w:val="105"/>
          <w:sz w:val="23"/>
        </w:rPr>
        <w:t>сети,</w:t>
      </w:r>
    </w:p>
    <w:p>
      <w:pPr>
        <w:pStyle w:val="ListParagraph"/>
        <w:numPr>
          <w:ilvl w:val="0"/>
          <w:numId w:val="3"/>
        </w:numPr>
        <w:tabs>
          <w:tab w:pos="970" w:val="left" w:leader="none"/>
          <w:tab w:pos="971" w:val="left" w:leader="none"/>
        </w:tabs>
        <w:spacing w:line="240" w:lineRule="auto" w:before="9" w:after="0"/>
        <w:ind w:left="970" w:right="0" w:hanging="426"/>
        <w:jc w:val="left"/>
        <w:rPr>
          <w:b/>
          <w:sz w:val="23"/>
        </w:rPr>
      </w:pPr>
      <w:r>
        <w:rPr>
          <w:b/>
          <w:w w:val="105"/>
          <w:sz w:val="23"/>
        </w:rPr>
        <w:t>Платеж – когда был прием</w:t>
      </w:r>
      <w:r>
        <w:rPr>
          <w:b/>
          <w:spacing w:val="-17"/>
          <w:w w:val="105"/>
          <w:sz w:val="23"/>
        </w:rPr>
        <w:t> </w:t>
      </w:r>
      <w:r>
        <w:rPr>
          <w:b/>
          <w:w w:val="105"/>
          <w:sz w:val="23"/>
        </w:rPr>
        <w:t>платежа,</w:t>
      </w:r>
    </w:p>
    <w:p>
      <w:pPr>
        <w:pStyle w:val="ListParagraph"/>
        <w:numPr>
          <w:ilvl w:val="0"/>
          <w:numId w:val="3"/>
        </w:numPr>
        <w:tabs>
          <w:tab w:pos="970" w:val="left" w:leader="none"/>
          <w:tab w:pos="971" w:val="left" w:leader="none"/>
        </w:tabs>
        <w:spacing w:line="240" w:lineRule="auto" w:before="9" w:after="0"/>
        <w:ind w:left="970" w:right="0" w:hanging="426"/>
        <w:jc w:val="left"/>
        <w:rPr>
          <w:b/>
          <w:sz w:val="23"/>
        </w:rPr>
      </w:pPr>
      <w:r>
        <w:rPr>
          <w:b/>
          <w:w w:val="105"/>
          <w:sz w:val="23"/>
        </w:rPr>
        <w:t>Проведен – когда платеж</w:t>
      </w:r>
      <w:r>
        <w:rPr>
          <w:b/>
          <w:spacing w:val="-10"/>
          <w:w w:val="105"/>
          <w:sz w:val="23"/>
        </w:rPr>
        <w:t> </w:t>
      </w:r>
      <w:r>
        <w:rPr>
          <w:b/>
          <w:w w:val="105"/>
          <w:sz w:val="23"/>
        </w:rPr>
        <w:t>завершен,</w:t>
      </w:r>
    </w:p>
    <w:p>
      <w:pPr>
        <w:pStyle w:val="ListParagraph"/>
        <w:numPr>
          <w:ilvl w:val="0"/>
          <w:numId w:val="3"/>
        </w:numPr>
        <w:tabs>
          <w:tab w:pos="970" w:val="left" w:leader="none"/>
          <w:tab w:pos="971" w:val="left" w:leader="none"/>
        </w:tabs>
        <w:spacing w:line="240" w:lineRule="auto" w:before="17" w:after="0"/>
        <w:ind w:left="970" w:right="0" w:hanging="426"/>
        <w:jc w:val="left"/>
        <w:rPr>
          <w:b/>
          <w:sz w:val="23"/>
        </w:rPr>
      </w:pPr>
      <w:r>
        <w:rPr>
          <w:b/>
          <w:w w:val="105"/>
          <w:sz w:val="23"/>
        </w:rPr>
        <w:t>Купюры к/д – кол-во купюр в купюроприемнике на</w:t>
      </w:r>
      <w:r>
        <w:rPr>
          <w:b/>
          <w:spacing w:val="-2"/>
          <w:w w:val="105"/>
          <w:sz w:val="23"/>
        </w:rPr>
        <w:t> </w:t>
      </w:r>
      <w:r>
        <w:rPr>
          <w:b/>
          <w:spacing w:val="2"/>
          <w:w w:val="105"/>
          <w:sz w:val="23"/>
        </w:rPr>
        <w:t>точке,</w:t>
      </w:r>
    </w:p>
    <w:p>
      <w:pPr>
        <w:pStyle w:val="ListParagraph"/>
        <w:numPr>
          <w:ilvl w:val="0"/>
          <w:numId w:val="3"/>
        </w:numPr>
        <w:tabs>
          <w:tab w:pos="970" w:val="left" w:leader="none"/>
          <w:tab w:pos="971" w:val="left" w:leader="none"/>
        </w:tabs>
        <w:spacing w:line="240" w:lineRule="auto" w:before="9" w:after="0"/>
        <w:ind w:left="970" w:right="0" w:hanging="426"/>
        <w:jc w:val="left"/>
        <w:rPr>
          <w:b/>
          <w:sz w:val="23"/>
        </w:rPr>
      </w:pPr>
      <w:r>
        <w:rPr>
          <w:b/>
          <w:w w:val="105"/>
          <w:sz w:val="23"/>
        </w:rPr>
        <w:t>Монеты к/х – кол-во монет в монетоприемнике </w:t>
      </w:r>
      <w:r>
        <w:rPr>
          <w:b/>
          <w:spacing w:val="3"/>
          <w:w w:val="105"/>
          <w:sz w:val="23"/>
        </w:rPr>
        <w:t>на</w:t>
      </w:r>
      <w:r>
        <w:rPr>
          <w:b/>
          <w:spacing w:val="-20"/>
          <w:w w:val="105"/>
          <w:sz w:val="23"/>
        </w:rPr>
        <w:t> </w:t>
      </w:r>
      <w:r>
        <w:rPr>
          <w:b/>
          <w:spacing w:val="3"/>
          <w:w w:val="105"/>
          <w:sz w:val="23"/>
        </w:rPr>
        <w:t>точке,</w:t>
      </w:r>
    </w:p>
    <w:p>
      <w:pPr>
        <w:pStyle w:val="ListParagraph"/>
        <w:numPr>
          <w:ilvl w:val="0"/>
          <w:numId w:val="3"/>
        </w:numPr>
        <w:tabs>
          <w:tab w:pos="971" w:val="left" w:leader="none"/>
        </w:tabs>
        <w:spacing w:line="240" w:lineRule="auto" w:before="9" w:after="0"/>
        <w:ind w:left="970" w:right="0" w:hanging="426"/>
        <w:jc w:val="left"/>
        <w:rPr>
          <w:b/>
          <w:sz w:val="23"/>
        </w:rPr>
      </w:pPr>
      <w:r>
        <w:rPr>
          <w:b/>
          <w:w w:val="105"/>
          <w:sz w:val="23"/>
        </w:rPr>
        <w:t>Сумма – общее кол-во средств на балансе</w:t>
      </w:r>
      <w:r>
        <w:rPr>
          <w:b/>
          <w:spacing w:val="-22"/>
          <w:w w:val="105"/>
          <w:sz w:val="23"/>
        </w:rPr>
        <w:t> </w:t>
      </w:r>
      <w:r>
        <w:rPr>
          <w:b/>
          <w:spacing w:val="2"/>
          <w:w w:val="105"/>
          <w:sz w:val="23"/>
        </w:rPr>
        <w:t>точки,</w:t>
      </w:r>
    </w:p>
    <w:p>
      <w:pPr>
        <w:pStyle w:val="ListParagraph"/>
        <w:numPr>
          <w:ilvl w:val="0"/>
          <w:numId w:val="3"/>
        </w:numPr>
        <w:tabs>
          <w:tab w:pos="971" w:val="left" w:leader="none"/>
        </w:tabs>
        <w:spacing w:line="240" w:lineRule="auto" w:before="16" w:after="0"/>
        <w:ind w:left="970" w:right="0" w:hanging="426"/>
        <w:jc w:val="left"/>
        <w:rPr>
          <w:b/>
          <w:sz w:val="23"/>
        </w:rPr>
      </w:pPr>
      <w:r>
        <w:rPr>
          <w:b/>
          <w:w w:val="105"/>
          <w:sz w:val="23"/>
        </w:rPr>
        <w:t>Принято – кол-во принятых</w:t>
      </w:r>
      <w:r>
        <w:rPr>
          <w:b/>
          <w:spacing w:val="-6"/>
          <w:w w:val="105"/>
          <w:sz w:val="23"/>
        </w:rPr>
        <w:t> </w:t>
      </w:r>
      <w:r>
        <w:rPr>
          <w:b/>
          <w:spacing w:val="2"/>
          <w:w w:val="105"/>
          <w:sz w:val="23"/>
        </w:rPr>
        <w:t>средств,</w:t>
      </w:r>
    </w:p>
    <w:p>
      <w:pPr>
        <w:pStyle w:val="ListParagraph"/>
        <w:numPr>
          <w:ilvl w:val="0"/>
          <w:numId w:val="3"/>
        </w:numPr>
        <w:tabs>
          <w:tab w:pos="971" w:val="left" w:leader="none"/>
        </w:tabs>
        <w:spacing w:line="240" w:lineRule="auto" w:before="10" w:after="0"/>
        <w:ind w:left="970" w:right="0" w:hanging="426"/>
        <w:jc w:val="left"/>
        <w:rPr>
          <w:b/>
          <w:sz w:val="23"/>
        </w:rPr>
      </w:pPr>
      <w:r>
        <w:rPr>
          <w:b/>
          <w:w w:val="105"/>
          <w:sz w:val="23"/>
        </w:rPr>
        <w:t>Зачислено –кол-во зачисленных средств,</w:t>
      </w:r>
    </w:p>
    <w:p>
      <w:pPr>
        <w:pStyle w:val="ListParagraph"/>
        <w:numPr>
          <w:ilvl w:val="0"/>
          <w:numId w:val="3"/>
        </w:numPr>
        <w:tabs>
          <w:tab w:pos="971" w:val="left" w:leader="none"/>
        </w:tabs>
        <w:spacing w:line="240" w:lineRule="auto" w:before="9" w:after="0"/>
        <w:ind w:left="970" w:right="0" w:hanging="426"/>
        <w:jc w:val="left"/>
        <w:rPr>
          <w:b/>
          <w:sz w:val="23"/>
        </w:rPr>
      </w:pPr>
      <w:r>
        <w:rPr>
          <w:b/>
          <w:w w:val="105"/>
          <w:sz w:val="23"/>
        </w:rPr>
        <w:t>Дополнительная комиссия – сколько комиссионных</w:t>
      </w:r>
      <w:r>
        <w:rPr>
          <w:b/>
          <w:spacing w:val="-9"/>
          <w:w w:val="105"/>
          <w:sz w:val="23"/>
        </w:rPr>
        <w:t> </w:t>
      </w:r>
      <w:r>
        <w:rPr>
          <w:b/>
          <w:w w:val="105"/>
          <w:sz w:val="23"/>
        </w:rPr>
        <w:t>средств,</w:t>
      </w:r>
    </w:p>
    <w:p>
      <w:pPr>
        <w:pStyle w:val="ListParagraph"/>
        <w:numPr>
          <w:ilvl w:val="0"/>
          <w:numId w:val="3"/>
        </w:numPr>
        <w:tabs>
          <w:tab w:pos="971" w:val="left" w:leader="none"/>
        </w:tabs>
        <w:spacing w:line="240" w:lineRule="auto" w:before="16" w:after="0"/>
        <w:ind w:left="970" w:right="0" w:hanging="426"/>
        <w:jc w:val="left"/>
        <w:rPr>
          <w:b/>
          <w:sz w:val="23"/>
        </w:rPr>
      </w:pPr>
      <w:r>
        <w:rPr>
          <w:b/>
          <w:w w:val="105"/>
          <w:sz w:val="23"/>
        </w:rPr>
        <w:t>Вознаграждение – сумма вознаграждения,</w:t>
      </w:r>
    </w:p>
    <w:p>
      <w:pPr>
        <w:pStyle w:val="ListParagraph"/>
        <w:numPr>
          <w:ilvl w:val="0"/>
          <w:numId w:val="3"/>
        </w:numPr>
        <w:tabs>
          <w:tab w:pos="971" w:val="left" w:leader="none"/>
        </w:tabs>
        <w:spacing w:line="240" w:lineRule="auto" w:before="10" w:after="0"/>
        <w:ind w:left="970" w:right="0" w:hanging="426"/>
        <w:jc w:val="left"/>
        <w:rPr>
          <w:b/>
          <w:sz w:val="23"/>
        </w:rPr>
      </w:pPr>
      <w:r>
        <w:rPr>
          <w:b/>
          <w:w w:val="105"/>
          <w:sz w:val="23"/>
        </w:rPr>
        <w:t>Баланс сим- карты – текущий баланс на сим-карте</w:t>
      </w:r>
      <w:r>
        <w:rPr>
          <w:b/>
          <w:spacing w:val="-2"/>
          <w:w w:val="105"/>
          <w:sz w:val="23"/>
        </w:rPr>
        <w:t> </w:t>
      </w:r>
      <w:r>
        <w:rPr>
          <w:b/>
          <w:w w:val="105"/>
          <w:sz w:val="23"/>
        </w:rPr>
        <w:t>модема,</w:t>
      </w:r>
    </w:p>
    <w:p>
      <w:pPr>
        <w:pStyle w:val="ListParagraph"/>
        <w:numPr>
          <w:ilvl w:val="0"/>
          <w:numId w:val="3"/>
        </w:numPr>
        <w:tabs>
          <w:tab w:pos="971" w:val="left" w:leader="none"/>
        </w:tabs>
        <w:spacing w:line="240" w:lineRule="auto" w:before="9" w:after="0"/>
        <w:ind w:left="970" w:right="0" w:hanging="426"/>
        <w:jc w:val="left"/>
        <w:rPr>
          <w:b/>
          <w:sz w:val="23"/>
        </w:rPr>
      </w:pPr>
      <w:r>
        <w:rPr>
          <w:b/>
          <w:w w:val="105"/>
          <w:sz w:val="23"/>
        </w:rPr>
        <w:t>Уровень сигнала – отображает качество</w:t>
      </w:r>
      <w:r>
        <w:rPr>
          <w:b/>
          <w:spacing w:val="-6"/>
          <w:w w:val="105"/>
          <w:sz w:val="23"/>
        </w:rPr>
        <w:t> </w:t>
      </w:r>
      <w:r>
        <w:rPr>
          <w:b/>
          <w:w w:val="105"/>
          <w:sz w:val="23"/>
        </w:rPr>
        <w:t>сигнала,</w:t>
      </w:r>
    </w:p>
    <w:p>
      <w:pPr>
        <w:pStyle w:val="ListParagraph"/>
        <w:numPr>
          <w:ilvl w:val="0"/>
          <w:numId w:val="3"/>
        </w:numPr>
        <w:tabs>
          <w:tab w:pos="971" w:val="left" w:leader="none"/>
        </w:tabs>
        <w:spacing w:line="240" w:lineRule="auto" w:before="17" w:after="0"/>
        <w:ind w:left="970" w:right="0" w:hanging="426"/>
        <w:jc w:val="left"/>
        <w:rPr>
          <w:b/>
          <w:sz w:val="23"/>
        </w:rPr>
      </w:pPr>
      <w:r>
        <w:rPr>
          <w:b/>
          <w:w w:val="105"/>
          <w:sz w:val="23"/>
        </w:rPr>
        <w:t>Ошибка терминала – поле отображающие ошибки</w:t>
      </w:r>
      <w:r>
        <w:rPr>
          <w:b/>
          <w:spacing w:val="-18"/>
          <w:w w:val="105"/>
          <w:sz w:val="23"/>
        </w:rPr>
        <w:t> </w:t>
      </w:r>
      <w:r>
        <w:rPr>
          <w:b/>
          <w:w w:val="105"/>
          <w:sz w:val="23"/>
        </w:rPr>
        <w:t>терминала,</w:t>
      </w:r>
    </w:p>
    <w:p>
      <w:pPr>
        <w:pStyle w:val="ListParagraph"/>
        <w:numPr>
          <w:ilvl w:val="0"/>
          <w:numId w:val="3"/>
        </w:numPr>
        <w:tabs>
          <w:tab w:pos="971" w:val="left" w:leader="none"/>
        </w:tabs>
        <w:spacing w:line="240" w:lineRule="auto" w:before="9" w:after="0"/>
        <w:ind w:left="970" w:right="0" w:hanging="426"/>
        <w:jc w:val="left"/>
        <w:rPr>
          <w:b/>
          <w:sz w:val="23"/>
        </w:rPr>
      </w:pPr>
      <w:r>
        <w:rPr>
          <w:b/>
          <w:w w:val="105"/>
          <w:sz w:val="23"/>
        </w:rPr>
        <w:t>Активные команды - поле отображающие выполняемые</w:t>
      </w:r>
      <w:r>
        <w:rPr>
          <w:b/>
          <w:spacing w:val="-17"/>
          <w:w w:val="105"/>
          <w:sz w:val="23"/>
        </w:rPr>
        <w:t> </w:t>
      </w:r>
      <w:r>
        <w:rPr>
          <w:b/>
          <w:w w:val="105"/>
          <w:sz w:val="23"/>
        </w:rPr>
        <w:t>команды,</w:t>
      </w:r>
    </w:p>
    <w:p>
      <w:pPr>
        <w:pStyle w:val="ListParagraph"/>
        <w:numPr>
          <w:ilvl w:val="0"/>
          <w:numId w:val="3"/>
        </w:numPr>
        <w:tabs>
          <w:tab w:pos="971" w:val="left" w:leader="none"/>
        </w:tabs>
        <w:spacing w:line="254" w:lineRule="auto" w:before="9" w:after="0"/>
        <w:ind w:left="970" w:right="535" w:hanging="425"/>
        <w:jc w:val="left"/>
        <w:rPr>
          <w:b/>
          <w:sz w:val="23"/>
        </w:rPr>
      </w:pPr>
      <w:r>
        <w:rPr>
          <w:b/>
          <w:w w:val="105"/>
          <w:sz w:val="23"/>
        </w:rPr>
        <w:t>Принято/Лимит – кол-во принятых средств на терминал/ предельная </w:t>
      </w:r>
      <w:r>
        <w:rPr>
          <w:b/>
          <w:spacing w:val="2"/>
          <w:w w:val="105"/>
          <w:sz w:val="23"/>
        </w:rPr>
        <w:t>сумма </w:t>
      </w:r>
      <w:r>
        <w:rPr>
          <w:b/>
          <w:w w:val="105"/>
          <w:sz w:val="23"/>
        </w:rPr>
        <w:t>на</w:t>
      </w:r>
      <w:r>
        <w:rPr>
          <w:b/>
          <w:spacing w:val="-7"/>
          <w:w w:val="105"/>
          <w:sz w:val="23"/>
        </w:rPr>
        <w:t> </w:t>
      </w:r>
      <w:r>
        <w:rPr>
          <w:b/>
          <w:w w:val="105"/>
          <w:sz w:val="23"/>
        </w:rPr>
        <w:t>терминале.</w:t>
      </w:r>
    </w:p>
    <w:p>
      <w:pPr>
        <w:pStyle w:val="BodyText"/>
        <w:spacing w:before="8"/>
        <w:rPr>
          <w:b/>
          <w:sz w:val="18"/>
        </w:rPr>
      </w:pPr>
      <w:r>
        <w:rPr/>
        <w:drawing>
          <wp:anchor distT="0" distB="0" distL="0" distR="0" allowOverlap="1" layoutInCell="1" locked="0" behindDoc="0" simplePos="0" relativeHeight="5">
            <wp:simplePos x="0" y="0"/>
            <wp:positionH relativeFrom="page">
              <wp:posOffset>1078991</wp:posOffset>
            </wp:positionH>
            <wp:positionV relativeFrom="paragraph">
              <wp:posOffset>161647</wp:posOffset>
            </wp:positionV>
            <wp:extent cx="5827244" cy="2624518"/>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827244" cy="2624518"/>
                    </a:xfrm>
                    <a:prstGeom prst="rect">
                      <a:avLst/>
                    </a:prstGeom>
                  </pic:spPr>
                </pic:pic>
              </a:graphicData>
            </a:graphic>
          </wp:anchor>
        </w:drawing>
      </w:r>
    </w:p>
    <w:p>
      <w:pPr>
        <w:spacing w:after="0"/>
        <w:rPr>
          <w:sz w:val="18"/>
        </w:rPr>
        <w:sectPr>
          <w:pgSz w:w="11910" w:h="16850"/>
          <w:pgMar w:header="0" w:footer="1045" w:top="1060" w:bottom="1240" w:left="1580" w:right="320"/>
        </w:sectPr>
      </w:pPr>
    </w:p>
    <w:p>
      <w:pPr>
        <w:spacing w:before="71"/>
        <w:ind w:left="545" w:right="0" w:firstLine="0"/>
        <w:jc w:val="left"/>
        <w:rPr>
          <w:sz w:val="23"/>
        </w:rPr>
      </w:pPr>
      <w:r>
        <w:rPr>
          <w:w w:val="105"/>
          <w:sz w:val="23"/>
        </w:rPr>
        <w:t>В правой части окна расположены панели - «</w:t>
      </w:r>
      <w:r>
        <w:rPr>
          <w:b/>
          <w:w w:val="105"/>
          <w:sz w:val="23"/>
        </w:rPr>
        <w:t>Детали</w:t>
      </w:r>
      <w:r>
        <w:rPr>
          <w:w w:val="105"/>
          <w:sz w:val="23"/>
        </w:rPr>
        <w:t>», «</w:t>
      </w:r>
      <w:r>
        <w:rPr>
          <w:b/>
          <w:w w:val="105"/>
          <w:sz w:val="23"/>
        </w:rPr>
        <w:t>Действия</w:t>
      </w:r>
      <w:r>
        <w:rPr>
          <w:w w:val="105"/>
          <w:sz w:val="23"/>
        </w:rPr>
        <w:t>» и «</w:t>
      </w:r>
      <w:r>
        <w:rPr>
          <w:b/>
          <w:w w:val="105"/>
          <w:sz w:val="23"/>
        </w:rPr>
        <w:t>Статистика</w:t>
      </w:r>
      <w:r>
        <w:rPr>
          <w:w w:val="105"/>
          <w:sz w:val="23"/>
        </w:rPr>
        <w:t>»:</w:t>
      </w:r>
    </w:p>
    <w:p>
      <w:pPr>
        <w:pStyle w:val="BodyText"/>
        <w:spacing w:before="3"/>
        <w:rPr>
          <w:sz w:val="25"/>
        </w:rPr>
      </w:pPr>
    </w:p>
    <w:p>
      <w:pPr>
        <w:pStyle w:val="BodyText"/>
        <w:spacing w:line="252" w:lineRule="auto"/>
        <w:ind w:left="120" w:right="541" w:firstLine="425"/>
        <w:jc w:val="both"/>
      </w:pPr>
      <w:r>
        <w:rPr>
          <w:b/>
          <w:w w:val="105"/>
        </w:rPr>
        <w:t>Панель «Детали» - </w:t>
      </w:r>
      <w:r>
        <w:rPr>
          <w:w w:val="105"/>
        </w:rPr>
        <w:t>панель детальной информации о состоянии устройств терминала. Панель отображается только если выбрать строку с каким-либо терминалом. Информация представлена в виде таблички, где в первой колонке символ, обозначающий устройство терминала, </w:t>
      </w:r>
      <w:r>
        <w:rPr>
          <w:spacing w:val="4"/>
          <w:w w:val="105"/>
        </w:rPr>
        <w:t>во </w:t>
      </w:r>
      <w:r>
        <w:rPr>
          <w:w w:val="105"/>
        </w:rPr>
        <w:t>второй – наименование устройства, если устройство исправно, то вторая колонка</w:t>
      </w:r>
      <w:r>
        <w:rPr>
          <w:spacing w:val="-13"/>
          <w:w w:val="105"/>
        </w:rPr>
        <w:t> </w:t>
      </w:r>
      <w:r>
        <w:rPr>
          <w:spacing w:val="2"/>
          <w:w w:val="105"/>
        </w:rPr>
        <w:t>белого</w:t>
      </w:r>
      <w:r>
        <w:rPr>
          <w:spacing w:val="-16"/>
          <w:w w:val="105"/>
        </w:rPr>
        <w:t> </w:t>
      </w:r>
      <w:r>
        <w:rPr>
          <w:w w:val="105"/>
        </w:rPr>
        <w:t>цвета,</w:t>
      </w:r>
      <w:r>
        <w:rPr>
          <w:spacing w:val="-9"/>
          <w:w w:val="105"/>
        </w:rPr>
        <w:t> </w:t>
      </w:r>
      <w:r>
        <w:rPr>
          <w:w w:val="105"/>
        </w:rPr>
        <w:t>если</w:t>
      </w:r>
      <w:r>
        <w:rPr>
          <w:spacing w:val="-6"/>
          <w:w w:val="105"/>
        </w:rPr>
        <w:t> </w:t>
      </w:r>
      <w:r>
        <w:rPr>
          <w:w w:val="105"/>
        </w:rPr>
        <w:t>устройство</w:t>
      </w:r>
      <w:r>
        <w:rPr>
          <w:spacing w:val="-16"/>
          <w:w w:val="105"/>
        </w:rPr>
        <w:t> </w:t>
      </w:r>
      <w:r>
        <w:rPr>
          <w:w w:val="105"/>
        </w:rPr>
        <w:t>неисправно,</w:t>
      </w:r>
      <w:r>
        <w:rPr>
          <w:spacing w:val="-9"/>
          <w:w w:val="105"/>
        </w:rPr>
        <w:t> </w:t>
      </w:r>
      <w:r>
        <w:rPr>
          <w:w w:val="105"/>
        </w:rPr>
        <w:t>то</w:t>
      </w:r>
      <w:r>
        <w:rPr>
          <w:spacing w:val="-16"/>
          <w:w w:val="105"/>
        </w:rPr>
        <w:t> </w:t>
      </w:r>
      <w:r>
        <w:rPr>
          <w:w w:val="105"/>
        </w:rPr>
        <w:t>вторая</w:t>
      </w:r>
      <w:r>
        <w:rPr>
          <w:spacing w:val="-15"/>
          <w:w w:val="105"/>
        </w:rPr>
        <w:t> </w:t>
      </w:r>
      <w:r>
        <w:rPr>
          <w:w w:val="105"/>
        </w:rPr>
        <w:t>колонка</w:t>
      </w:r>
      <w:r>
        <w:rPr>
          <w:spacing w:val="-12"/>
          <w:w w:val="105"/>
        </w:rPr>
        <w:t> </w:t>
      </w:r>
      <w:r>
        <w:rPr>
          <w:w w:val="105"/>
        </w:rPr>
        <w:t>выделяется</w:t>
      </w:r>
      <w:r>
        <w:rPr>
          <w:spacing w:val="-15"/>
          <w:w w:val="105"/>
        </w:rPr>
        <w:t> </w:t>
      </w:r>
      <w:r>
        <w:rPr>
          <w:w w:val="105"/>
        </w:rPr>
        <w:t>красным цветом.</w:t>
      </w:r>
    </w:p>
    <w:p>
      <w:pPr>
        <w:pStyle w:val="BodyText"/>
        <w:spacing w:before="6"/>
        <w:rPr>
          <w:sz w:val="20"/>
        </w:rPr>
      </w:pPr>
      <w:r>
        <w:rPr/>
        <w:drawing>
          <wp:anchor distT="0" distB="0" distL="0" distR="0" allowOverlap="1" layoutInCell="1" locked="0" behindDoc="0" simplePos="0" relativeHeight="6">
            <wp:simplePos x="0" y="0"/>
            <wp:positionH relativeFrom="page">
              <wp:posOffset>1156716</wp:posOffset>
            </wp:positionH>
            <wp:positionV relativeFrom="paragraph">
              <wp:posOffset>175195</wp:posOffset>
            </wp:positionV>
            <wp:extent cx="5755127" cy="2194560"/>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5755127" cy="2194560"/>
                    </a:xfrm>
                    <a:prstGeom prst="rect">
                      <a:avLst/>
                    </a:prstGeom>
                  </pic:spPr>
                </pic:pic>
              </a:graphicData>
            </a:graphic>
          </wp:anchor>
        </w:drawing>
      </w:r>
    </w:p>
    <w:p>
      <w:pPr>
        <w:pStyle w:val="BodyText"/>
        <w:spacing w:before="10"/>
        <w:rPr>
          <w:sz w:val="22"/>
        </w:rPr>
      </w:pPr>
    </w:p>
    <w:p>
      <w:pPr>
        <w:pStyle w:val="BodyText"/>
        <w:spacing w:line="247" w:lineRule="auto"/>
        <w:ind w:left="120" w:right="552" w:firstLine="425"/>
        <w:jc w:val="both"/>
      </w:pPr>
      <w:r>
        <w:rPr>
          <w:w w:val="105"/>
        </w:rPr>
        <w:t>Для получения детальной информации необходимо подвести курсор мыши к интересующей строке:</w:t>
      </w:r>
    </w:p>
    <w:p>
      <w:pPr>
        <w:pStyle w:val="BodyText"/>
        <w:spacing w:before="2"/>
        <w:rPr>
          <w:sz w:val="22"/>
        </w:rPr>
      </w:pPr>
      <w:r>
        <w:rPr/>
        <w:drawing>
          <wp:anchor distT="0" distB="0" distL="0" distR="0" allowOverlap="1" layoutInCell="1" locked="0" behindDoc="0" simplePos="0" relativeHeight="7">
            <wp:simplePos x="0" y="0"/>
            <wp:positionH relativeFrom="page">
              <wp:posOffset>2775204</wp:posOffset>
            </wp:positionH>
            <wp:positionV relativeFrom="paragraph">
              <wp:posOffset>186766</wp:posOffset>
            </wp:positionV>
            <wp:extent cx="2554180" cy="1285875"/>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2554180" cy="1285875"/>
                    </a:xfrm>
                    <a:prstGeom prst="rect">
                      <a:avLst/>
                    </a:prstGeom>
                  </pic:spPr>
                </pic:pic>
              </a:graphicData>
            </a:graphic>
          </wp:anchor>
        </w:drawing>
      </w:r>
    </w:p>
    <w:p>
      <w:pPr>
        <w:pStyle w:val="BodyText"/>
        <w:spacing w:before="2"/>
        <w:rPr>
          <w:sz w:val="22"/>
        </w:rPr>
      </w:pPr>
    </w:p>
    <w:p>
      <w:pPr>
        <w:pStyle w:val="BodyText"/>
        <w:spacing w:line="249" w:lineRule="auto"/>
        <w:ind w:left="120" w:right="543" w:firstLine="425"/>
        <w:jc w:val="both"/>
      </w:pPr>
      <w:r>
        <w:rPr>
          <w:b/>
          <w:w w:val="105"/>
        </w:rPr>
        <w:t>Панель «Статистика» - </w:t>
      </w:r>
      <w:r>
        <w:rPr>
          <w:w w:val="105"/>
        </w:rPr>
        <w:t>панель общей итоговой информации обо всех платежных терминалах,</w:t>
      </w:r>
      <w:r>
        <w:rPr>
          <w:spacing w:val="-14"/>
          <w:w w:val="105"/>
        </w:rPr>
        <w:t> </w:t>
      </w:r>
      <w:r>
        <w:rPr>
          <w:w w:val="105"/>
        </w:rPr>
        <w:t>отображаемых</w:t>
      </w:r>
      <w:r>
        <w:rPr>
          <w:spacing w:val="-22"/>
          <w:w w:val="105"/>
        </w:rPr>
        <w:t> </w:t>
      </w:r>
      <w:r>
        <w:rPr>
          <w:w w:val="105"/>
        </w:rPr>
        <w:t>в</w:t>
      </w:r>
      <w:r>
        <w:rPr>
          <w:spacing w:val="-4"/>
          <w:w w:val="105"/>
        </w:rPr>
        <w:t> </w:t>
      </w:r>
      <w:r>
        <w:rPr>
          <w:w w:val="105"/>
        </w:rPr>
        <w:t>текущей</w:t>
      </w:r>
      <w:r>
        <w:rPr>
          <w:spacing w:val="-17"/>
          <w:w w:val="105"/>
        </w:rPr>
        <w:t> </w:t>
      </w:r>
      <w:r>
        <w:rPr>
          <w:w w:val="105"/>
        </w:rPr>
        <w:t>выборке</w:t>
      </w:r>
      <w:r>
        <w:rPr>
          <w:spacing w:val="-23"/>
          <w:w w:val="105"/>
        </w:rPr>
        <w:t> </w:t>
      </w:r>
      <w:r>
        <w:rPr>
          <w:w w:val="105"/>
        </w:rPr>
        <w:t>в</w:t>
      </w:r>
      <w:r>
        <w:rPr>
          <w:spacing w:val="-10"/>
          <w:w w:val="105"/>
        </w:rPr>
        <w:t> </w:t>
      </w:r>
      <w:r>
        <w:rPr>
          <w:w w:val="105"/>
        </w:rPr>
        <w:t>таблице</w:t>
      </w:r>
      <w:r>
        <w:rPr>
          <w:spacing w:val="-16"/>
          <w:w w:val="105"/>
        </w:rPr>
        <w:t> </w:t>
      </w:r>
      <w:r>
        <w:rPr>
          <w:w w:val="105"/>
        </w:rPr>
        <w:t>в</w:t>
      </w:r>
      <w:r>
        <w:rPr>
          <w:spacing w:val="-17"/>
          <w:w w:val="105"/>
        </w:rPr>
        <w:t> </w:t>
      </w:r>
      <w:r>
        <w:rPr>
          <w:spacing w:val="2"/>
          <w:w w:val="105"/>
        </w:rPr>
        <w:t>центре</w:t>
      </w:r>
      <w:r>
        <w:rPr>
          <w:spacing w:val="-16"/>
          <w:w w:val="105"/>
        </w:rPr>
        <w:t> </w:t>
      </w:r>
      <w:r>
        <w:rPr>
          <w:w w:val="105"/>
        </w:rPr>
        <w:t>окна.</w:t>
      </w:r>
      <w:r>
        <w:rPr>
          <w:spacing w:val="-14"/>
          <w:w w:val="105"/>
        </w:rPr>
        <w:t> </w:t>
      </w:r>
      <w:r>
        <w:rPr>
          <w:w w:val="105"/>
        </w:rPr>
        <w:t>Панель</w:t>
      </w:r>
      <w:r>
        <w:rPr>
          <w:spacing w:val="-13"/>
          <w:w w:val="105"/>
        </w:rPr>
        <w:t> </w:t>
      </w:r>
      <w:r>
        <w:rPr>
          <w:w w:val="105"/>
        </w:rPr>
        <w:t>появляется только если выбрать пустую строку (кликнуть левой кнопкой </w:t>
      </w:r>
      <w:r>
        <w:rPr>
          <w:spacing w:val="2"/>
          <w:w w:val="105"/>
        </w:rPr>
        <w:t>мыши </w:t>
      </w:r>
      <w:r>
        <w:rPr>
          <w:w w:val="105"/>
        </w:rPr>
        <w:t>по пустой строке таблицы в </w:t>
      </w:r>
      <w:r>
        <w:rPr>
          <w:spacing w:val="2"/>
          <w:w w:val="105"/>
        </w:rPr>
        <w:t>центре</w:t>
      </w:r>
      <w:r>
        <w:rPr>
          <w:spacing w:val="-8"/>
          <w:w w:val="105"/>
        </w:rPr>
        <w:t> </w:t>
      </w:r>
      <w:r>
        <w:rPr>
          <w:w w:val="105"/>
        </w:rPr>
        <w:t>окна).</w:t>
      </w:r>
    </w:p>
    <w:p>
      <w:pPr>
        <w:pStyle w:val="BodyText"/>
        <w:spacing w:before="5"/>
        <w:rPr>
          <w:sz w:val="22"/>
        </w:rPr>
      </w:pPr>
      <w:r>
        <w:rPr/>
        <w:drawing>
          <wp:anchor distT="0" distB="0" distL="0" distR="0" allowOverlap="1" layoutInCell="1" locked="0" behindDoc="0" simplePos="0" relativeHeight="8">
            <wp:simplePos x="0" y="0"/>
            <wp:positionH relativeFrom="page">
              <wp:posOffset>3049912</wp:posOffset>
            </wp:positionH>
            <wp:positionV relativeFrom="paragraph">
              <wp:posOffset>189094</wp:posOffset>
            </wp:positionV>
            <wp:extent cx="1989436" cy="2095119"/>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989436" cy="2095119"/>
                    </a:xfrm>
                    <a:prstGeom prst="rect">
                      <a:avLst/>
                    </a:prstGeom>
                  </pic:spPr>
                </pic:pic>
              </a:graphicData>
            </a:graphic>
          </wp:anchor>
        </w:drawing>
      </w:r>
    </w:p>
    <w:p>
      <w:pPr>
        <w:spacing w:after="0"/>
        <w:rPr>
          <w:sz w:val="22"/>
        </w:rPr>
        <w:sectPr>
          <w:pgSz w:w="11910" w:h="16850"/>
          <w:pgMar w:header="0" w:footer="1045" w:top="1060" w:bottom="1240" w:left="1580" w:right="320"/>
        </w:sectPr>
      </w:pPr>
    </w:p>
    <w:p>
      <w:pPr>
        <w:spacing w:before="71"/>
        <w:ind w:left="545" w:right="0" w:firstLine="0"/>
        <w:jc w:val="both"/>
        <w:rPr>
          <w:sz w:val="23"/>
        </w:rPr>
      </w:pPr>
      <w:r>
        <w:rPr>
          <w:b/>
          <w:w w:val="105"/>
          <w:sz w:val="23"/>
        </w:rPr>
        <w:t>Панель «Действия» - </w:t>
      </w:r>
      <w:r>
        <w:rPr>
          <w:w w:val="105"/>
          <w:sz w:val="23"/>
        </w:rPr>
        <w:t>панель управления терминалами.</w:t>
      </w:r>
    </w:p>
    <w:p>
      <w:pPr>
        <w:pStyle w:val="BodyText"/>
        <w:spacing w:line="249" w:lineRule="auto" w:before="16"/>
        <w:ind w:left="120" w:right="549" w:firstLine="425"/>
        <w:jc w:val="both"/>
      </w:pPr>
      <w:r>
        <w:rPr>
          <w:w w:val="105"/>
        </w:rPr>
        <w:t>Для выполнения каких-либо действий (кроме добавления нового) над терминалом необходимо чтобы курсор находился на той записи над которой планируется выполнить действие:</w:t>
      </w:r>
    </w:p>
    <w:p>
      <w:pPr>
        <w:pStyle w:val="BodyText"/>
        <w:spacing w:line="247" w:lineRule="auto" w:before="4"/>
        <w:ind w:left="3210" w:right="529" w:firstLine="432"/>
        <w:jc w:val="both"/>
      </w:pPr>
      <w:r>
        <w:rPr/>
        <w:drawing>
          <wp:anchor distT="0" distB="0" distL="0" distR="0" allowOverlap="1" layoutInCell="1" locked="0" behindDoc="0" simplePos="0" relativeHeight="251667456">
            <wp:simplePos x="0" y="0"/>
            <wp:positionH relativeFrom="page">
              <wp:posOffset>1115567</wp:posOffset>
            </wp:positionH>
            <wp:positionV relativeFrom="paragraph">
              <wp:posOffset>106852</wp:posOffset>
            </wp:positionV>
            <wp:extent cx="1778993" cy="8033848"/>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1778993" cy="8033848"/>
                    </a:xfrm>
                    <a:prstGeom prst="rect">
                      <a:avLst/>
                    </a:prstGeom>
                  </pic:spPr>
                </pic:pic>
              </a:graphicData>
            </a:graphic>
          </wp:anchor>
        </w:drawing>
      </w:r>
      <w:r>
        <w:rPr>
          <w:w w:val="105"/>
        </w:rPr>
        <w:t>«Создать терминал» - создание новой точки приема платежей активно всегда,</w:t>
      </w:r>
    </w:p>
    <w:p>
      <w:pPr>
        <w:pStyle w:val="BodyText"/>
        <w:spacing w:line="252" w:lineRule="auto" w:before="3"/>
        <w:ind w:left="3210" w:right="528" w:firstLine="432"/>
        <w:jc w:val="both"/>
      </w:pPr>
      <w:r>
        <w:rPr>
          <w:w w:val="105"/>
        </w:rPr>
        <w:t>«Редактировать точку» - изменение параметров точки приема платежей - активно только если в таблице выбрана строка с терминалом, окно схоже с созданием терминала,</w:t>
      </w:r>
    </w:p>
    <w:p>
      <w:pPr>
        <w:pStyle w:val="BodyText"/>
        <w:spacing w:line="254" w:lineRule="auto"/>
        <w:ind w:left="3210" w:right="529" w:firstLine="432"/>
        <w:jc w:val="both"/>
      </w:pPr>
      <w:r>
        <w:rPr>
          <w:w w:val="105"/>
        </w:rPr>
        <w:t>«Удалить точку» - удаление точки приема платежей которая выбрана в таблице мониторинга,</w:t>
      </w:r>
    </w:p>
    <w:p>
      <w:pPr>
        <w:pStyle w:val="BodyText"/>
        <w:spacing w:line="247" w:lineRule="auto"/>
        <w:ind w:left="3210" w:right="528" w:firstLine="432"/>
        <w:jc w:val="both"/>
      </w:pPr>
      <w:r>
        <w:rPr>
          <w:w w:val="105"/>
        </w:rPr>
        <w:t>«Сгенерить ключи» - генерация ключа для активной строки таблицы мониторинга,</w:t>
      </w:r>
    </w:p>
    <w:p>
      <w:pPr>
        <w:pStyle w:val="BodyText"/>
        <w:spacing w:line="249" w:lineRule="auto"/>
        <w:ind w:left="3210" w:right="524" w:firstLine="432"/>
        <w:jc w:val="both"/>
      </w:pPr>
      <w:r>
        <w:rPr>
          <w:w w:val="105"/>
        </w:rPr>
        <w:t>«Отправить файл» - экспорт данных в подсистему мониторинг,</w:t>
      </w:r>
    </w:p>
    <w:p>
      <w:pPr>
        <w:pStyle w:val="BodyText"/>
        <w:spacing w:line="254" w:lineRule="auto"/>
        <w:ind w:left="3210" w:right="729" w:firstLine="432"/>
      </w:pPr>
      <w:r>
        <w:rPr>
          <w:w w:val="105"/>
        </w:rPr>
        <w:t>«Отправить сообщения» - при нажатии открывается поле ввода сообщения для отправки,</w:t>
      </w:r>
    </w:p>
    <w:p>
      <w:pPr>
        <w:pStyle w:val="BodyText"/>
        <w:spacing w:line="249" w:lineRule="auto"/>
        <w:ind w:left="3210" w:firstLine="432"/>
      </w:pPr>
      <w:r>
        <w:rPr>
          <w:w w:val="105"/>
        </w:rPr>
        <w:t>«Отправить установки» - отправление установок для выбранных терминалов.</w:t>
      </w:r>
    </w:p>
    <w:p>
      <w:pPr>
        <w:pStyle w:val="Heading3"/>
        <w:spacing w:before="1"/>
        <w:ind w:left="3642" w:firstLine="0"/>
      </w:pPr>
      <w:r>
        <w:rPr>
          <w:w w:val="105"/>
        </w:rPr>
        <w:t>Блок «Команды»:</w:t>
      </w:r>
    </w:p>
    <w:p>
      <w:pPr>
        <w:pStyle w:val="BodyText"/>
        <w:spacing w:line="247" w:lineRule="auto" w:before="2"/>
        <w:ind w:left="3210" w:right="1126" w:firstLine="432"/>
      </w:pPr>
      <w:r>
        <w:rPr>
          <w:w w:val="105"/>
        </w:rPr>
        <w:t>Активно только если в таблице выбрана строка с терминалом. Включает в себя следующие команды:</w:t>
      </w:r>
    </w:p>
    <w:p>
      <w:pPr>
        <w:pStyle w:val="BodyText"/>
        <w:spacing w:line="247" w:lineRule="auto" w:before="10"/>
        <w:ind w:left="3210" w:firstLine="432"/>
      </w:pPr>
      <w:r>
        <w:rPr>
          <w:w w:val="105"/>
        </w:rPr>
        <w:t>«Заблокировать терминал» – при нажатии производит блокировку терминала,</w:t>
      </w:r>
    </w:p>
    <w:p>
      <w:pPr>
        <w:pStyle w:val="BodyText"/>
        <w:spacing w:line="254" w:lineRule="auto" w:before="3"/>
        <w:ind w:left="3210" w:firstLine="432"/>
      </w:pPr>
      <w:r>
        <w:rPr>
          <w:w w:val="105"/>
        </w:rPr>
        <w:t>«Разблокировать терминал» – при нажатии производит разблокировку терминала,</w:t>
      </w:r>
    </w:p>
    <w:p>
      <w:pPr>
        <w:pStyle w:val="BodyText"/>
        <w:spacing w:line="247" w:lineRule="auto"/>
        <w:ind w:left="3210" w:firstLine="432"/>
      </w:pPr>
      <w:r>
        <w:rPr>
          <w:w w:val="105"/>
        </w:rPr>
        <w:t>«Перегрузить терминал» – при нажатии производит перегрузку терминала,</w:t>
      </w:r>
    </w:p>
    <w:p>
      <w:pPr>
        <w:pStyle w:val="BodyText"/>
        <w:spacing w:line="247" w:lineRule="auto" w:before="4"/>
        <w:ind w:left="3210" w:right="729" w:firstLine="432"/>
      </w:pPr>
      <w:r>
        <w:rPr>
          <w:w w:val="105"/>
        </w:rPr>
        <w:t>«Выключить терминал» – при нажатии выключает терминал,</w:t>
      </w:r>
    </w:p>
    <w:p>
      <w:pPr>
        <w:pStyle w:val="BodyText"/>
        <w:spacing w:line="254" w:lineRule="auto" w:before="2"/>
        <w:ind w:left="3210" w:right="729" w:firstLine="432"/>
      </w:pPr>
      <w:r>
        <w:rPr>
          <w:w w:val="105"/>
        </w:rPr>
        <w:t>«Запросить установки» – при нажатии запрашивает установки терминала,</w:t>
      </w:r>
    </w:p>
    <w:p>
      <w:pPr>
        <w:pStyle w:val="BodyText"/>
        <w:spacing w:line="247" w:lineRule="auto"/>
        <w:ind w:left="3210" w:firstLine="432"/>
      </w:pPr>
      <w:r>
        <w:rPr>
          <w:w w:val="105"/>
        </w:rPr>
        <w:t>«Открыть загруженные настройки» – при нажатии отображает настройки терминала,</w:t>
      </w:r>
    </w:p>
    <w:p>
      <w:pPr>
        <w:pStyle w:val="BodyText"/>
        <w:spacing w:line="247" w:lineRule="auto" w:before="4"/>
        <w:ind w:left="3210" w:firstLine="432"/>
      </w:pPr>
      <w:r>
        <w:rPr>
          <w:w w:val="105"/>
        </w:rPr>
        <w:t>«Отменить все команды» – при нажатии отменяет все команды на терминале.</w:t>
      </w:r>
    </w:p>
    <w:p>
      <w:pPr>
        <w:pStyle w:val="Heading3"/>
        <w:spacing w:line="254" w:lineRule="auto" w:before="10"/>
        <w:ind w:left="3210" w:right="729" w:firstLine="432"/>
      </w:pPr>
      <w:r>
        <w:rPr>
          <w:w w:val="105"/>
        </w:rPr>
        <w:t>Следующие кнопки становятся активными только если в таблице выбрана строка с терминалом.</w:t>
      </w:r>
    </w:p>
    <w:p>
      <w:pPr>
        <w:pStyle w:val="BodyText"/>
        <w:spacing w:line="247" w:lineRule="auto"/>
        <w:ind w:left="3210" w:right="1126" w:firstLine="432"/>
      </w:pPr>
      <w:r>
        <w:rPr>
          <w:w w:val="105"/>
        </w:rPr>
        <w:t>«Просмотреть платежи» –переход в подсистему просмотра платежей,</w:t>
      </w:r>
    </w:p>
    <w:p>
      <w:pPr>
        <w:pStyle w:val="BodyText"/>
        <w:spacing w:line="247" w:lineRule="auto"/>
        <w:ind w:left="3210" w:right="1126" w:firstLine="432"/>
      </w:pPr>
      <w:r>
        <w:rPr>
          <w:w w:val="105"/>
        </w:rPr>
        <w:t>«Просмотр инкассаций» –переход в подсистему инкассаций,</w:t>
      </w:r>
    </w:p>
    <w:p>
      <w:pPr>
        <w:pStyle w:val="BodyText"/>
        <w:spacing w:line="254" w:lineRule="auto"/>
        <w:ind w:left="3210" w:right="606" w:firstLine="432"/>
      </w:pPr>
      <w:r>
        <w:rPr>
          <w:w w:val="105"/>
        </w:rPr>
        <w:t>«Лог-файлы точки» - переход в подсистему лог файлов точки,</w:t>
      </w:r>
    </w:p>
    <w:p>
      <w:pPr>
        <w:pStyle w:val="BodyText"/>
        <w:spacing w:line="247" w:lineRule="auto"/>
        <w:ind w:left="3210" w:right="729" w:firstLine="432"/>
      </w:pPr>
      <w:r>
        <w:rPr>
          <w:w w:val="105"/>
        </w:rPr>
        <w:t>«История команд» - переход в подсистему истории команд,</w:t>
      </w:r>
    </w:p>
    <w:p>
      <w:pPr>
        <w:pStyle w:val="BodyText"/>
        <w:spacing w:line="247" w:lineRule="auto" w:before="3"/>
        <w:ind w:left="3210" w:firstLine="424"/>
      </w:pPr>
      <w:r>
        <w:rPr>
          <w:w w:val="105"/>
        </w:rPr>
        <w:t>«Команды для подтверждения» - переход в подсистему команд для подтверждения,</w:t>
      </w:r>
    </w:p>
    <w:p>
      <w:pPr>
        <w:pStyle w:val="BodyText"/>
        <w:spacing w:line="254" w:lineRule="auto" w:before="2"/>
        <w:ind w:left="3210" w:right="606" w:firstLine="424"/>
      </w:pPr>
      <w:r>
        <w:rPr>
          <w:w w:val="105"/>
        </w:rPr>
        <w:t>«Показать настройки» - переход в подсистему настроек точки.</w:t>
      </w:r>
    </w:p>
    <w:p>
      <w:pPr>
        <w:spacing w:after="0" w:line="254" w:lineRule="auto"/>
        <w:sectPr>
          <w:pgSz w:w="11910" w:h="16850"/>
          <w:pgMar w:header="0" w:footer="1045" w:top="1060" w:bottom="1240" w:left="1580" w:right="320"/>
        </w:sectPr>
      </w:pPr>
    </w:p>
    <w:p>
      <w:pPr>
        <w:pStyle w:val="Heading2"/>
      </w:pPr>
      <w:bookmarkStart w:name="_bookmark8" w:id="9"/>
      <w:bookmarkEnd w:id="9"/>
      <w:r>
        <w:rPr>
          <w:b w:val="0"/>
        </w:rPr>
      </w:r>
      <w:r>
        <w:rPr/>
        <w:t>Заведение и редактирование точек приема платежей</w:t>
      </w:r>
    </w:p>
    <w:p>
      <w:pPr>
        <w:spacing w:before="248"/>
        <w:ind w:left="545" w:right="0" w:firstLine="0"/>
        <w:jc w:val="left"/>
        <w:rPr>
          <w:b/>
          <w:sz w:val="28"/>
        </w:rPr>
      </w:pPr>
      <w:r>
        <w:rPr>
          <w:b/>
          <w:sz w:val="28"/>
        </w:rPr>
        <w:t>Создание терминала в системе</w:t>
      </w:r>
    </w:p>
    <w:p>
      <w:pPr>
        <w:pStyle w:val="BodyText"/>
        <w:spacing w:line="247" w:lineRule="auto" w:before="63"/>
        <w:ind w:left="120" w:right="899" w:firstLine="425"/>
      </w:pPr>
      <w:r>
        <w:rPr>
          <w:w w:val="105"/>
        </w:rPr>
        <w:t>Для заведения новой точки приема платежей(терминала) в системе необходимо на панели управления терминалами нажать кнопку «Создать терминал».</w:t>
      </w:r>
    </w:p>
    <w:p>
      <w:pPr>
        <w:pStyle w:val="BodyText"/>
        <w:spacing w:before="3"/>
        <w:rPr>
          <w:sz w:val="25"/>
        </w:rPr>
      </w:pPr>
    </w:p>
    <w:p>
      <w:pPr>
        <w:pStyle w:val="Heading3"/>
        <w:spacing w:line="262" w:lineRule="exact" w:before="0"/>
        <w:ind w:left="545" w:firstLine="0"/>
      </w:pPr>
      <w:r>
        <w:rPr/>
        <w:drawing>
          <wp:anchor distT="0" distB="0" distL="0" distR="0" allowOverlap="1" layoutInCell="1" locked="0" behindDoc="0" simplePos="0" relativeHeight="251670528">
            <wp:simplePos x="0" y="0"/>
            <wp:positionH relativeFrom="page">
              <wp:posOffset>2962655</wp:posOffset>
            </wp:positionH>
            <wp:positionV relativeFrom="paragraph">
              <wp:posOffset>2874</wp:posOffset>
            </wp:positionV>
            <wp:extent cx="4059936" cy="3113531"/>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4059936" cy="3113531"/>
                    </a:xfrm>
                    <a:prstGeom prst="rect">
                      <a:avLst/>
                    </a:prstGeom>
                  </pic:spPr>
                </pic:pic>
              </a:graphicData>
            </a:graphic>
          </wp:anchor>
        </w:drawing>
      </w:r>
      <w:r>
        <w:rPr>
          <w:w w:val="105"/>
        </w:rPr>
        <w:t>Выбрать:</w:t>
      </w:r>
    </w:p>
    <w:p>
      <w:pPr>
        <w:pStyle w:val="ListParagraph"/>
        <w:numPr>
          <w:ilvl w:val="0"/>
          <w:numId w:val="4"/>
        </w:numPr>
        <w:tabs>
          <w:tab w:pos="827" w:val="left" w:leader="none"/>
        </w:tabs>
        <w:spacing w:line="266" w:lineRule="exact" w:before="0" w:after="0"/>
        <w:ind w:left="826" w:right="0" w:hanging="282"/>
        <w:jc w:val="left"/>
        <w:rPr>
          <w:sz w:val="22"/>
        </w:rPr>
      </w:pPr>
      <w:r>
        <w:rPr>
          <w:sz w:val="22"/>
        </w:rPr>
        <w:t>Тип</w:t>
      </w:r>
      <w:r>
        <w:rPr>
          <w:spacing w:val="-2"/>
          <w:sz w:val="22"/>
        </w:rPr>
        <w:t> </w:t>
      </w:r>
      <w:r>
        <w:rPr>
          <w:sz w:val="22"/>
        </w:rPr>
        <w:t>точки,</w:t>
      </w:r>
    </w:p>
    <w:p>
      <w:pPr>
        <w:pStyle w:val="ListParagraph"/>
        <w:numPr>
          <w:ilvl w:val="0"/>
          <w:numId w:val="4"/>
        </w:numPr>
        <w:tabs>
          <w:tab w:pos="827" w:val="left" w:leader="none"/>
        </w:tabs>
        <w:spacing w:line="268" w:lineRule="exact" w:before="0" w:after="0"/>
        <w:ind w:left="826" w:right="0" w:hanging="282"/>
        <w:jc w:val="left"/>
        <w:rPr>
          <w:sz w:val="22"/>
        </w:rPr>
      </w:pPr>
      <w:r>
        <w:rPr>
          <w:sz w:val="22"/>
        </w:rPr>
        <w:t>Агента,</w:t>
      </w:r>
    </w:p>
    <w:p>
      <w:pPr>
        <w:pStyle w:val="ListParagraph"/>
        <w:numPr>
          <w:ilvl w:val="0"/>
          <w:numId w:val="4"/>
        </w:numPr>
        <w:tabs>
          <w:tab w:pos="827" w:val="left" w:leader="none"/>
        </w:tabs>
        <w:spacing w:line="240" w:lineRule="auto" w:before="5" w:after="0"/>
        <w:ind w:left="826" w:right="0" w:hanging="282"/>
        <w:jc w:val="left"/>
        <w:rPr>
          <w:sz w:val="22"/>
        </w:rPr>
      </w:pPr>
      <w:r>
        <w:rPr>
          <w:sz w:val="22"/>
        </w:rPr>
        <w:t>тип настроек</w:t>
      </w:r>
      <w:r>
        <w:rPr>
          <w:spacing w:val="-7"/>
          <w:sz w:val="22"/>
        </w:rPr>
        <w:t> </w:t>
      </w:r>
      <w:r>
        <w:rPr>
          <w:sz w:val="22"/>
        </w:rPr>
        <w:t>точки,</w:t>
      </w:r>
    </w:p>
    <w:p>
      <w:pPr>
        <w:pStyle w:val="Heading3"/>
        <w:spacing w:before="3"/>
        <w:ind w:left="603" w:firstLine="0"/>
        <w:rPr>
          <w:b w:val="0"/>
        </w:rPr>
      </w:pPr>
      <w:r>
        <w:rPr>
          <w:w w:val="105"/>
        </w:rPr>
        <w:t>ввести данные</w:t>
      </w:r>
      <w:r>
        <w:rPr>
          <w:b w:val="0"/>
          <w:w w:val="105"/>
        </w:rPr>
        <w:t>:</w:t>
      </w:r>
    </w:p>
    <w:p>
      <w:pPr>
        <w:pStyle w:val="ListParagraph"/>
        <w:numPr>
          <w:ilvl w:val="0"/>
          <w:numId w:val="4"/>
        </w:numPr>
        <w:tabs>
          <w:tab w:pos="827" w:val="left" w:leader="none"/>
        </w:tabs>
        <w:spacing w:line="240" w:lineRule="auto" w:before="3" w:after="0"/>
        <w:ind w:left="826" w:right="0" w:hanging="282"/>
        <w:jc w:val="left"/>
        <w:rPr>
          <w:sz w:val="22"/>
        </w:rPr>
      </w:pPr>
      <w:r>
        <w:rPr>
          <w:sz w:val="22"/>
        </w:rPr>
        <w:t>Имя</w:t>
      </w:r>
      <w:r>
        <w:rPr>
          <w:spacing w:val="-7"/>
          <w:sz w:val="22"/>
        </w:rPr>
        <w:t> </w:t>
      </w:r>
      <w:r>
        <w:rPr>
          <w:sz w:val="22"/>
        </w:rPr>
        <w:t>точки,</w:t>
      </w:r>
    </w:p>
    <w:p>
      <w:pPr>
        <w:pStyle w:val="ListParagraph"/>
        <w:numPr>
          <w:ilvl w:val="0"/>
          <w:numId w:val="4"/>
        </w:numPr>
        <w:tabs>
          <w:tab w:pos="827" w:val="left" w:leader="none"/>
        </w:tabs>
        <w:spacing w:line="268" w:lineRule="exact" w:before="4" w:after="0"/>
        <w:ind w:left="826" w:right="0" w:hanging="282"/>
        <w:jc w:val="left"/>
        <w:rPr>
          <w:sz w:val="22"/>
        </w:rPr>
      </w:pPr>
      <w:r>
        <w:rPr>
          <w:sz w:val="22"/>
        </w:rPr>
        <w:t>Адрес</w:t>
      </w:r>
      <w:r>
        <w:rPr>
          <w:spacing w:val="-3"/>
          <w:sz w:val="22"/>
        </w:rPr>
        <w:t> </w:t>
      </w:r>
      <w:r>
        <w:rPr>
          <w:sz w:val="22"/>
        </w:rPr>
        <w:t>точки,</w:t>
      </w:r>
    </w:p>
    <w:p>
      <w:pPr>
        <w:pStyle w:val="ListParagraph"/>
        <w:numPr>
          <w:ilvl w:val="0"/>
          <w:numId w:val="4"/>
        </w:numPr>
        <w:tabs>
          <w:tab w:pos="827" w:val="left" w:leader="none"/>
        </w:tabs>
        <w:spacing w:line="267" w:lineRule="exact" w:before="0" w:after="0"/>
        <w:ind w:left="826" w:right="0" w:hanging="282"/>
        <w:jc w:val="left"/>
        <w:rPr>
          <w:sz w:val="22"/>
        </w:rPr>
      </w:pPr>
      <w:r>
        <w:rPr>
          <w:sz w:val="22"/>
        </w:rPr>
        <w:t>Описание</w:t>
      </w:r>
      <w:r>
        <w:rPr>
          <w:spacing w:val="-3"/>
          <w:sz w:val="22"/>
        </w:rPr>
        <w:t> </w:t>
      </w:r>
      <w:r>
        <w:rPr>
          <w:sz w:val="22"/>
        </w:rPr>
        <w:t>точки,</w:t>
      </w:r>
    </w:p>
    <w:p>
      <w:pPr>
        <w:pStyle w:val="ListParagraph"/>
        <w:numPr>
          <w:ilvl w:val="0"/>
          <w:numId w:val="4"/>
        </w:numPr>
        <w:tabs>
          <w:tab w:pos="827" w:val="left" w:leader="none"/>
        </w:tabs>
        <w:spacing w:line="268" w:lineRule="exact" w:before="0" w:after="0"/>
        <w:ind w:left="826" w:right="0" w:hanging="282"/>
        <w:jc w:val="left"/>
        <w:rPr>
          <w:sz w:val="22"/>
        </w:rPr>
      </w:pPr>
      <w:r>
        <w:rPr>
          <w:sz w:val="22"/>
        </w:rPr>
        <w:t>Код</w:t>
      </w:r>
      <w:r>
        <w:rPr>
          <w:spacing w:val="-3"/>
          <w:sz w:val="22"/>
        </w:rPr>
        <w:t> </w:t>
      </w:r>
      <w:r>
        <w:rPr>
          <w:sz w:val="22"/>
        </w:rPr>
        <w:t>точки,</w:t>
      </w:r>
    </w:p>
    <w:p>
      <w:pPr>
        <w:pStyle w:val="ListParagraph"/>
        <w:numPr>
          <w:ilvl w:val="0"/>
          <w:numId w:val="4"/>
        </w:numPr>
        <w:tabs>
          <w:tab w:pos="827" w:val="left" w:leader="none"/>
        </w:tabs>
        <w:spacing w:line="268" w:lineRule="exact" w:before="4" w:after="0"/>
        <w:ind w:left="826" w:right="0" w:hanging="282"/>
        <w:jc w:val="left"/>
        <w:rPr>
          <w:sz w:val="22"/>
        </w:rPr>
      </w:pPr>
      <w:r>
        <w:rPr>
          <w:sz w:val="22"/>
        </w:rPr>
        <w:t>Расчетный</w:t>
      </w:r>
      <w:r>
        <w:rPr>
          <w:spacing w:val="-2"/>
          <w:sz w:val="22"/>
        </w:rPr>
        <w:t> </w:t>
      </w:r>
      <w:r>
        <w:rPr>
          <w:sz w:val="22"/>
        </w:rPr>
        <w:t>счет,</w:t>
      </w:r>
    </w:p>
    <w:p>
      <w:pPr>
        <w:pStyle w:val="ListParagraph"/>
        <w:numPr>
          <w:ilvl w:val="0"/>
          <w:numId w:val="4"/>
        </w:numPr>
        <w:tabs>
          <w:tab w:pos="827" w:val="left" w:leader="none"/>
        </w:tabs>
        <w:spacing w:line="268" w:lineRule="exact" w:before="0" w:after="0"/>
        <w:ind w:left="826" w:right="0" w:hanging="282"/>
        <w:jc w:val="left"/>
        <w:rPr>
          <w:sz w:val="22"/>
        </w:rPr>
      </w:pPr>
      <w:r>
        <w:rPr>
          <w:sz w:val="22"/>
        </w:rPr>
        <w:t>Суточный</w:t>
      </w:r>
      <w:r>
        <w:rPr>
          <w:spacing w:val="5"/>
          <w:sz w:val="22"/>
        </w:rPr>
        <w:t> </w:t>
      </w:r>
      <w:r>
        <w:rPr>
          <w:spacing w:val="-3"/>
          <w:sz w:val="22"/>
        </w:rPr>
        <w:t>лимит,</w:t>
      </w:r>
    </w:p>
    <w:p>
      <w:pPr>
        <w:pStyle w:val="BodyText"/>
        <w:spacing w:before="9"/>
        <w:rPr>
          <w:sz w:val="24"/>
        </w:rPr>
      </w:pPr>
    </w:p>
    <w:p>
      <w:pPr>
        <w:pStyle w:val="BodyText"/>
        <w:spacing w:line="249" w:lineRule="auto"/>
        <w:ind w:left="120" w:right="6776" w:firstLine="425"/>
      </w:pPr>
      <w:r>
        <w:rPr>
          <w:w w:val="105"/>
        </w:rPr>
        <w:t>после создания, терминала в системе, необходимо произвести настройку и подключение терминала к системе.</w:t>
      </w:r>
    </w:p>
    <w:p>
      <w:pPr>
        <w:pStyle w:val="BodyText"/>
        <w:rPr>
          <w:sz w:val="26"/>
        </w:rPr>
      </w:pPr>
    </w:p>
    <w:p>
      <w:pPr>
        <w:pStyle w:val="BodyText"/>
        <w:rPr>
          <w:sz w:val="26"/>
        </w:rPr>
      </w:pPr>
    </w:p>
    <w:p>
      <w:pPr>
        <w:pStyle w:val="Heading2"/>
        <w:spacing w:before="206"/>
      </w:pPr>
      <w:r>
        <w:rPr/>
        <w:t>Установки терминалов</w:t>
      </w:r>
    </w:p>
    <w:p>
      <w:pPr>
        <w:pStyle w:val="BodyText"/>
        <w:spacing w:line="247" w:lineRule="auto" w:before="63"/>
        <w:ind w:left="120" w:right="1205" w:firstLine="425"/>
      </w:pPr>
      <w:r>
        <w:rPr>
          <w:w w:val="105"/>
        </w:rPr>
        <w:t>Для начала присваивания установок необходимо зайти в подраздел «Установки терминалов».</w:t>
      </w:r>
    </w:p>
    <w:p>
      <w:pPr>
        <w:pStyle w:val="BodyText"/>
        <w:rPr>
          <w:sz w:val="26"/>
        </w:rPr>
      </w:pPr>
      <w:r>
        <w:rPr/>
        <w:drawing>
          <wp:anchor distT="0" distB="0" distL="0" distR="0" allowOverlap="1" layoutInCell="1" locked="0" behindDoc="0" simplePos="0" relativeHeight="10">
            <wp:simplePos x="0" y="0"/>
            <wp:positionH relativeFrom="page">
              <wp:posOffset>2944367</wp:posOffset>
            </wp:positionH>
            <wp:positionV relativeFrom="paragraph">
              <wp:posOffset>214619</wp:posOffset>
            </wp:positionV>
            <wp:extent cx="2217831" cy="809625"/>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2217831" cy="809625"/>
                    </a:xfrm>
                    <a:prstGeom prst="rect">
                      <a:avLst/>
                    </a:prstGeom>
                  </pic:spPr>
                </pic:pic>
              </a:graphicData>
            </a:graphic>
          </wp:anchor>
        </w:drawing>
      </w:r>
    </w:p>
    <w:p>
      <w:pPr>
        <w:pStyle w:val="BodyText"/>
        <w:spacing w:before="9"/>
        <w:rPr>
          <w:sz w:val="22"/>
        </w:rPr>
      </w:pPr>
    </w:p>
    <w:p>
      <w:pPr>
        <w:pStyle w:val="BodyText"/>
        <w:ind w:left="545"/>
      </w:pPr>
      <w:r>
        <w:rPr>
          <w:w w:val="105"/>
        </w:rPr>
        <w:t>Выбираем свой шаблон настроек терминала (он выбирается по номеру Агента).</w:t>
      </w:r>
    </w:p>
    <w:p>
      <w:pPr>
        <w:pStyle w:val="BodyText"/>
        <w:spacing w:before="3"/>
        <w:rPr>
          <w:sz w:val="21"/>
        </w:rPr>
      </w:pPr>
      <w:r>
        <w:rPr/>
        <w:drawing>
          <wp:anchor distT="0" distB="0" distL="0" distR="0" allowOverlap="1" layoutInCell="1" locked="0" behindDoc="0" simplePos="0" relativeHeight="11">
            <wp:simplePos x="0" y="0"/>
            <wp:positionH relativeFrom="page">
              <wp:posOffset>3214116</wp:posOffset>
            </wp:positionH>
            <wp:positionV relativeFrom="paragraph">
              <wp:posOffset>180390</wp:posOffset>
            </wp:positionV>
            <wp:extent cx="1660526" cy="2061972"/>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1660526" cy="2061972"/>
                    </a:xfrm>
                    <a:prstGeom prst="rect">
                      <a:avLst/>
                    </a:prstGeom>
                  </pic:spPr>
                </pic:pic>
              </a:graphicData>
            </a:graphic>
          </wp:anchor>
        </w:drawing>
      </w:r>
    </w:p>
    <w:p>
      <w:pPr>
        <w:spacing w:after="0"/>
        <w:rPr>
          <w:sz w:val="21"/>
        </w:rPr>
        <w:sectPr>
          <w:pgSz w:w="11910" w:h="16850"/>
          <w:pgMar w:header="0" w:footer="1045" w:top="1060" w:bottom="1240" w:left="1580" w:right="320"/>
        </w:sectPr>
      </w:pPr>
    </w:p>
    <w:p>
      <w:pPr>
        <w:pStyle w:val="BodyText"/>
        <w:spacing w:line="254" w:lineRule="auto" w:before="71"/>
        <w:ind w:left="120" w:right="1481" w:firstLine="425"/>
      </w:pPr>
      <w:r>
        <w:rPr/>
        <w:drawing>
          <wp:anchor distT="0" distB="0" distL="0" distR="0" allowOverlap="1" layoutInCell="1" locked="0" behindDoc="0" simplePos="0" relativeHeight="13">
            <wp:simplePos x="0" y="0"/>
            <wp:positionH relativeFrom="page">
              <wp:posOffset>2504454</wp:posOffset>
            </wp:positionH>
            <wp:positionV relativeFrom="paragraph">
              <wp:posOffset>454004</wp:posOffset>
            </wp:positionV>
            <wp:extent cx="3113664" cy="1383887"/>
            <wp:effectExtent l="0" t="0" r="0" b="0"/>
            <wp:wrapTopAndBottom/>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3113664" cy="1383887"/>
                    </a:xfrm>
                    <a:prstGeom prst="rect">
                      <a:avLst/>
                    </a:prstGeom>
                  </pic:spPr>
                </pic:pic>
              </a:graphicData>
            </a:graphic>
          </wp:anchor>
        </w:drawing>
      </w:r>
      <w:r>
        <w:rPr>
          <w:w w:val="105"/>
        </w:rPr>
        <w:t>К каждому агенту привязан шаблон интерфейса, в котором можно настроить расположение провайдеров и их групп с помощью окна «Меню»:</w:t>
      </w:r>
    </w:p>
    <w:p>
      <w:pPr>
        <w:pStyle w:val="BodyText"/>
        <w:spacing w:before="6"/>
        <w:rPr>
          <w:sz w:val="22"/>
        </w:rPr>
      </w:pPr>
    </w:p>
    <w:p>
      <w:pPr>
        <w:pStyle w:val="BodyText"/>
        <w:spacing w:line="247" w:lineRule="auto"/>
        <w:ind w:left="120" w:right="675" w:firstLine="425"/>
      </w:pPr>
      <w:r>
        <w:rPr>
          <w:w w:val="105"/>
        </w:rPr>
        <w:t>Настройка доп. комиссий и выбор провайдеров услуг для терминала осуществляется на странице с шаблонами агента в окне «Провайдеры услуг и схемы доп. комиссий»:</w:t>
      </w:r>
    </w:p>
    <w:p>
      <w:pPr>
        <w:pStyle w:val="BodyText"/>
        <w:rPr>
          <w:sz w:val="20"/>
        </w:rPr>
      </w:pPr>
    </w:p>
    <w:p>
      <w:pPr>
        <w:pStyle w:val="BodyText"/>
        <w:spacing w:before="4"/>
        <w:rPr>
          <w:sz w:val="27"/>
        </w:rPr>
      </w:pPr>
      <w:r>
        <w:rPr/>
        <w:drawing>
          <wp:anchor distT="0" distB="0" distL="0" distR="0" allowOverlap="1" layoutInCell="1" locked="0" behindDoc="0" simplePos="0" relativeHeight="14">
            <wp:simplePos x="0" y="0"/>
            <wp:positionH relativeFrom="page">
              <wp:posOffset>1216152</wp:posOffset>
            </wp:positionH>
            <wp:positionV relativeFrom="paragraph">
              <wp:posOffset>224993</wp:posOffset>
            </wp:positionV>
            <wp:extent cx="5646942" cy="1676400"/>
            <wp:effectExtent l="0" t="0" r="0" b="0"/>
            <wp:wrapTopAndBottom/>
            <wp:docPr id="31" name="image16.png"/>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5646942" cy="1676400"/>
                    </a:xfrm>
                    <a:prstGeom prst="rect">
                      <a:avLst/>
                    </a:prstGeom>
                  </pic:spPr>
                </pic:pic>
              </a:graphicData>
            </a:graphic>
          </wp:anchor>
        </w:drawing>
      </w:r>
    </w:p>
    <w:p>
      <w:pPr>
        <w:pStyle w:val="BodyText"/>
        <w:spacing w:before="5"/>
        <w:rPr>
          <w:sz w:val="22"/>
        </w:rPr>
      </w:pPr>
    </w:p>
    <w:p>
      <w:pPr>
        <w:pStyle w:val="BodyText"/>
        <w:spacing w:line="254" w:lineRule="auto"/>
        <w:ind w:left="120" w:right="606" w:firstLine="425"/>
      </w:pPr>
      <w:r>
        <w:rPr>
          <w:w w:val="105"/>
        </w:rPr>
        <w:t>Перед тем как сохранять или изменять шаблон необходимо нажать «Сделать копию» на панели действие.</w:t>
      </w:r>
    </w:p>
    <w:p>
      <w:pPr>
        <w:pStyle w:val="BodyText"/>
        <w:spacing w:line="258" w:lineRule="exact"/>
        <w:ind w:left="545"/>
      </w:pPr>
      <w:r>
        <w:rPr>
          <w:w w:val="105"/>
        </w:rPr>
        <w:t>Для сохранения изменений нужно нажать на кнопку «Сохранить» на панели действие.</w:t>
      </w:r>
    </w:p>
    <w:p>
      <w:pPr>
        <w:pStyle w:val="BodyText"/>
        <w:spacing w:line="254" w:lineRule="auto" w:before="9"/>
        <w:ind w:left="120" w:right="729" w:firstLine="425"/>
      </w:pPr>
      <w:r>
        <w:rPr>
          <w:w w:val="105"/>
        </w:rPr>
        <w:t>При нажатии на кнопку «Отправить на точку» на панели действие и после выбора сервер формирует шаблон и отправляет на выбранные терминалы агента.</w:t>
      </w:r>
    </w:p>
    <w:p>
      <w:pPr>
        <w:pStyle w:val="BodyText"/>
        <w:spacing w:line="259" w:lineRule="exact"/>
        <w:ind w:left="545"/>
      </w:pPr>
      <w:r>
        <w:rPr>
          <w:w w:val="105"/>
        </w:rPr>
        <w:t>«Сбросить меню» - откатывает изменения.</w:t>
      </w:r>
    </w:p>
    <w:p>
      <w:pPr>
        <w:pStyle w:val="BodyText"/>
        <w:spacing w:before="3"/>
        <w:rPr>
          <w:sz w:val="21"/>
        </w:rPr>
      </w:pPr>
      <w:r>
        <w:rPr/>
        <w:drawing>
          <wp:anchor distT="0" distB="0" distL="0" distR="0" allowOverlap="1" layoutInCell="1" locked="0" behindDoc="0" simplePos="0" relativeHeight="15">
            <wp:simplePos x="0" y="0"/>
            <wp:positionH relativeFrom="page">
              <wp:posOffset>3118104</wp:posOffset>
            </wp:positionH>
            <wp:positionV relativeFrom="paragraph">
              <wp:posOffset>180576</wp:posOffset>
            </wp:positionV>
            <wp:extent cx="1837599" cy="1724025"/>
            <wp:effectExtent l="0" t="0" r="0" b="0"/>
            <wp:wrapTopAndBottom/>
            <wp:docPr id="33" name="image17.png"/>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1837599" cy="1724025"/>
                    </a:xfrm>
                    <a:prstGeom prst="rect">
                      <a:avLst/>
                    </a:prstGeom>
                  </pic:spPr>
                </pic:pic>
              </a:graphicData>
            </a:graphic>
          </wp:anchor>
        </w:drawing>
      </w:r>
    </w:p>
    <w:p>
      <w:pPr>
        <w:pStyle w:val="BodyText"/>
        <w:spacing w:before="1"/>
      </w:pPr>
    </w:p>
    <w:p>
      <w:pPr>
        <w:pStyle w:val="BodyText"/>
        <w:ind w:left="545"/>
      </w:pPr>
      <w:r>
        <w:rPr>
          <w:w w:val="105"/>
        </w:rPr>
        <w:t>Для того что бы присвоить доп. комиссию терминалу необходимо нажать на кнопку</w:t>
      </w:r>
    </w:p>
    <w:p>
      <w:pPr>
        <w:pStyle w:val="BodyText"/>
        <w:spacing w:line="249" w:lineRule="auto" w:before="9"/>
        <w:ind w:left="120" w:right="532"/>
      </w:pPr>
      <w:r>
        <w:rPr>
          <w:w w:val="105"/>
        </w:rPr>
        <w:t>«Отправить на точки» тогда откроется меню «Выберите точки» в котором необходимо поставить галочки напротив необходимых терминалов агента и нажать на кнопку «Ок» после чего изменения вступят в силу. Если не нужно добавлять комиссии тогда нажимаем кнопку «Отменить».</w:t>
      </w:r>
    </w:p>
    <w:p>
      <w:pPr>
        <w:spacing w:after="0" w:line="249" w:lineRule="auto"/>
        <w:sectPr>
          <w:pgSz w:w="11910" w:h="16850"/>
          <w:pgMar w:header="0" w:footer="1045" w:top="1060" w:bottom="1240" w:left="1580" w:right="320"/>
        </w:sectPr>
      </w:pPr>
    </w:p>
    <w:p>
      <w:pPr>
        <w:pStyle w:val="BodyText"/>
        <w:ind w:left="760"/>
        <w:rPr>
          <w:sz w:val="20"/>
        </w:rPr>
      </w:pPr>
      <w:r>
        <w:rPr>
          <w:sz w:val="20"/>
        </w:rPr>
        <w:drawing>
          <wp:inline distT="0" distB="0" distL="0" distR="0">
            <wp:extent cx="5154884" cy="2184273"/>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5154884" cy="2184273"/>
                    </a:xfrm>
                    <a:prstGeom prst="rect">
                      <a:avLst/>
                    </a:prstGeom>
                  </pic:spPr>
                </pic:pic>
              </a:graphicData>
            </a:graphic>
          </wp:inline>
        </w:drawing>
      </w:r>
      <w:r>
        <w:rPr>
          <w:sz w:val="20"/>
        </w:rPr>
      </w:r>
    </w:p>
    <w:p>
      <w:pPr>
        <w:pStyle w:val="BodyText"/>
        <w:spacing w:before="4"/>
        <w:rPr>
          <w:sz w:val="15"/>
        </w:rPr>
      </w:pPr>
    </w:p>
    <w:p>
      <w:pPr>
        <w:pStyle w:val="BodyText"/>
        <w:spacing w:line="249" w:lineRule="auto" w:before="97"/>
        <w:ind w:left="120" w:right="980" w:firstLine="482"/>
      </w:pPr>
      <w:r>
        <w:rPr>
          <w:w w:val="105"/>
        </w:rPr>
        <w:t>Предварительно просмотреть терминалы агента можно в правой нижний части, в окне «Привязанные точки» подсистемы «Установки терминалов»:</w:t>
      </w:r>
    </w:p>
    <w:p>
      <w:pPr>
        <w:pStyle w:val="BodyText"/>
        <w:spacing w:before="5"/>
        <w:rPr>
          <w:sz w:val="20"/>
        </w:rPr>
      </w:pPr>
      <w:r>
        <w:rPr/>
        <w:drawing>
          <wp:anchor distT="0" distB="0" distL="0" distR="0" allowOverlap="1" layoutInCell="1" locked="0" behindDoc="0" simplePos="0" relativeHeight="16">
            <wp:simplePos x="0" y="0"/>
            <wp:positionH relativeFrom="page">
              <wp:posOffset>3218688</wp:posOffset>
            </wp:positionH>
            <wp:positionV relativeFrom="paragraph">
              <wp:posOffset>174498</wp:posOffset>
            </wp:positionV>
            <wp:extent cx="1655826" cy="1648015"/>
            <wp:effectExtent l="0" t="0" r="0" b="0"/>
            <wp:wrapTopAndBottom/>
            <wp:docPr id="37" name="image19.png"/>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1655826" cy="1648015"/>
                    </a:xfrm>
                    <a:prstGeom prst="rect">
                      <a:avLst/>
                    </a:prstGeom>
                  </pic:spPr>
                </pic:pic>
              </a:graphicData>
            </a:graphic>
          </wp:anchor>
        </w:drawing>
      </w:r>
    </w:p>
    <w:p>
      <w:pPr>
        <w:pStyle w:val="BodyText"/>
        <w:rPr>
          <w:sz w:val="26"/>
        </w:rPr>
      </w:pPr>
    </w:p>
    <w:p>
      <w:pPr>
        <w:pStyle w:val="Heading2"/>
        <w:spacing w:before="232"/>
      </w:pPr>
      <w:r>
        <w:rPr/>
        <w:t>Создание электронных ключей для терминала</w:t>
      </w:r>
    </w:p>
    <w:p>
      <w:pPr>
        <w:pStyle w:val="BodyText"/>
        <w:spacing w:line="252" w:lineRule="auto" w:before="63"/>
        <w:ind w:left="120" w:right="533" w:firstLine="425"/>
      </w:pPr>
      <w:r>
        <w:rPr>
          <w:w w:val="105"/>
        </w:rPr>
        <w:t>Процедура создания электронных ключей для терминала очень проста. Для этого необходимо зайти в раздел «Точки приема платежей» и нажать кнопку «Создать ключи», в окне ввести пароль, который нужно будет ввести на терминале при установке ПО Kiosk:</w:t>
      </w:r>
    </w:p>
    <w:p>
      <w:pPr>
        <w:pStyle w:val="BodyText"/>
        <w:spacing w:before="1"/>
        <w:rPr>
          <w:sz w:val="20"/>
        </w:rPr>
      </w:pPr>
      <w:r>
        <w:rPr/>
        <w:drawing>
          <wp:anchor distT="0" distB="0" distL="0" distR="0" allowOverlap="1" layoutInCell="1" locked="0" behindDoc="0" simplePos="0" relativeHeight="17">
            <wp:simplePos x="0" y="0"/>
            <wp:positionH relativeFrom="page">
              <wp:posOffset>1691639</wp:posOffset>
            </wp:positionH>
            <wp:positionV relativeFrom="paragraph">
              <wp:posOffset>171861</wp:posOffset>
            </wp:positionV>
            <wp:extent cx="4691069" cy="1951958"/>
            <wp:effectExtent l="0" t="0" r="0" b="0"/>
            <wp:wrapTopAndBottom/>
            <wp:docPr id="39" name="image20.png"/>
            <wp:cNvGraphicFramePr>
              <a:graphicFrameLocks noChangeAspect="1"/>
            </wp:cNvGraphicFramePr>
            <a:graphic>
              <a:graphicData uri="http://schemas.openxmlformats.org/drawingml/2006/picture">
                <pic:pic>
                  <pic:nvPicPr>
                    <pic:cNvPr id="40" name="image20.png"/>
                    <pic:cNvPicPr/>
                  </pic:nvPicPr>
                  <pic:blipFill>
                    <a:blip r:embed="rId25" cstate="print"/>
                    <a:stretch>
                      <a:fillRect/>
                    </a:stretch>
                  </pic:blipFill>
                  <pic:spPr>
                    <a:xfrm>
                      <a:off x="0" y="0"/>
                      <a:ext cx="4691069" cy="1951958"/>
                    </a:xfrm>
                    <a:prstGeom prst="rect">
                      <a:avLst/>
                    </a:prstGeom>
                  </pic:spPr>
                </pic:pic>
              </a:graphicData>
            </a:graphic>
          </wp:anchor>
        </w:drawing>
      </w:r>
    </w:p>
    <w:p>
      <w:pPr>
        <w:pStyle w:val="BodyText"/>
        <w:spacing w:before="2"/>
      </w:pPr>
    </w:p>
    <w:p>
      <w:pPr>
        <w:pStyle w:val="BodyText"/>
        <w:spacing w:line="249" w:lineRule="auto"/>
        <w:ind w:left="120" w:right="1411" w:firstLine="425"/>
      </w:pPr>
      <w:r>
        <w:rPr>
          <w:w w:val="105"/>
        </w:rPr>
        <w:t>Теперь необходимо установить ПО Kiosk на терминал (см. соответствующую инструкцию).</w:t>
      </w:r>
    </w:p>
    <w:p>
      <w:pPr>
        <w:pStyle w:val="BodyText"/>
        <w:spacing w:before="8"/>
        <w:rPr>
          <w:sz w:val="20"/>
        </w:rPr>
      </w:pPr>
    </w:p>
    <w:p>
      <w:pPr>
        <w:pStyle w:val="Heading2"/>
        <w:spacing w:before="1"/>
      </w:pPr>
      <w:r>
        <w:rPr/>
        <w:t>Редактирование данных о терминале</w:t>
      </w:r>
    </w:p>
    <w:p>
      <w:pPr>
        <w:pStyle w:val="BodyText"/>
        <w:spacing w:line="249" w:lineRule="auto" w:before="63"/>
        <w:ind w:left="120" w:right="1555" w:firstLine="425"/>
      </w:pPr>
      <w:r>
        <w:rPr>
          <w:w w:val="105"/>
        </w:rPr>
        <w:t>Для редактирования данных о терминале необходимо на панели управления терминалами нажать кнопку «Редактировать точку».</w:t>
      </w:r>
    </w:p>
    <w:p>
      <w:pPr>
        <w:spacing w:after="0" w:line="249" w:lineRule="auto"/>
        <w:sectPr>
          <w:pgSz w:w="11910" w:h="16850"/>
          <w:pgMar w:header="0" w:footer="1045" w:top="1120" w:bottom="1240" w:left="1580" w:right="320"/>
        </w:sectPr>
      </w:pPr>
    </w:p>
    <w:p>
      <w:pPr>
        <w:pStyle w:val="BodyText"/>
        <w:tabs>
          <w:tab w:pos="7186" w:val="left" w:leader="none"/>
          <w:tab w:pos="7840" w:val="left" w:leader="none"/>
          <w:tab w:pos="8747" w:val="left" w:leader="none"/>
          <w:tab w:pos="9336" w:val="left" w:leader="none"/>
        </w:tabs>
        <w:spacing w:line="249" w:lineRule="auto" w:before="72"/>
        <w:ind w:left="6042" w:right="537"/>
      </w:pPr>
      <w:r>
        <w:rPr/>
        <w:drawing>
          <wp:anchor distT="0" distB="0" distL="0" distR="0" allowOverlap="1" layoutInCell="1" locked="0" behindDoc="0" simplePos="0" relativeHeight="251677696">
            <wp:simplePos x="0" y="0"/>
            <wp:positionH relativeFrom="page">
              <wp:posOffset>1353311</wp:posOffset>
            </wp:positionH>
            <wp:positionV relativeFrom="paragraph">
              <wp:posOffset>40085</wp:posOffset>
            </wp:positionV>
            <wp:extent cx="3378708" cy="2889504"/>
            <wp:effectExtent l="0" t="0" r="0" b="0"/>
            <wp:wrapNone/>
            <wp:docPr id="41" name="image21.png"/>
            <wp:cNvGraphicFramePr>
              <a:graphicFrameLocks noChangeAspect="1"/>
            </wp:cNvGraphicFramePr>
            <a:graphic>
              <a:graphicData uri="http://schemas.openxmlformats.org/drawingml/2006/picture">
                <pic:pic>
                  <pic:nvPicPr>
                    <pic:cNvPr id="42" name="image21.png"/>
                    <pic:cNvPicPr/>
                  </pic:nvPicPr>
                  <pic:blipFill>
                    <a:blip r:embed="rId26" cstate="print"/>
                    <a:stretch>
                      <a:fillRect/>
                    </a:stretch>
                  </pic:blipFill>
                  <pic:spPr>
                    <a:xfrm>
                      <a:off x="0" y="0"/>
                      <a:ext cx="3378708" cy="2889504"/>
                    </a:xfrm>
                    <a:prstGeom prst="rect">
                      <a:avLst/>
                    </a:prstGeom>
                  </pic:spPr>
                </pic:pic>
              </a:graphicData>
            </a:graphic>
          </wp:anchor>
        </w:drawing>
      </w:r>
      <w:r>
        <w:rPr>
          <w:w w:val="105"/>
        </w:rPr>
        <w:t>В появившемся окне внести необходимые</w:t>
        <w:tab/>
        <w:t>изменения</w:t>
        <w:tab/>
      </w:r>
      <w:r>
        <w:rPr>
          <w:spacing w:val="-12"/>
          <w:w w:val="105"/>
        </w:rPr>
        <w:t>и </w:t>
      </w:r>
      <w:r>
        <w:rPr>
          <w:w w:val="105"/>
        </w:rPr>
        <w:t>нажать на кнопку</w:t>
      </w:r>
      <w:r>
        <w:rPr>
          <w:spacing w:val="-36"/>
          <w:w w:val="105"/>
        </w:rPr>
        <w:t> </w:t>
      </w:r>
      <w:r>
        <w:rPr>
          <w:w w:val="105"/>
        </w:rPr>
        <w:t>«Подтвердить» В случае, если изменения не нужно</w:t>
        <w:tab/>
        <w:t>сохранять,</w:t>
        <w:tab/>
      </w:r>
      <w:r>
        <w:rPr>
          <w:spacing w:val="-3"/>
          <w:w w:val="105"/>
        </w:rPr>
        <w:t>нажать</w:t>
      </w:r>
    </w:p>
    <w:p>
      <w:pPr>
        <w:pStyle w:val="BodyText"/>
        <w:spacing w:before="1"/>
        <w:ind w:left="6042"/>
      </w:pPr>
      <w:r>
        <w:rPr>
          <w:w w:val="105"/>
        </w:rPr>
        <w:t>«Отмена».</w:t>
      </w:r>
    </w:p>
    <w:p>
      <w:pPr>
        <w:pStyle w:val="BodyText"/>
        <w:spacing w:before="2"/>
        <w:rPr>
          <w:sz w:val="25"/>
        </w:rPr>
      </w:pPr>
    </w:p>
    <w:p>
      <w:pPr>
        <w:pStyle w:val="BodyText"/>
        <w:spacing w:line="252" w:lineRule="auto"/>
        <w:ind w:left="6042" w:right="535"/>
        <w:jc w:val="both"/>
      </w:pPr>
      <w:r>
        <w:rPr>
          <w:w w:val="105"/>
        </w:rPr>
        <w:t>В случае, если необходимо сделать изменения на самом устройстве, то нужно внести требующиеся изменения в шаблон настройки и отправить изменения на терминал.</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28"/>
      </w:pPr>
      <w:bookmarkStart w:name="_bookmark9" w:id="10"/>
      <w:bookmarkEnd w:id="10"/>
      <w:r>
        <w:rPr>
          <w:b w:val="0"/>
        </w:rPr>
      </w:r>
      <w:r>
        <w:rPr/>
        <w:t>Управление точками приема платежей</w:t>
      </w:r>
    </w:p>
    <w:p>
      <w:pPr>
        <w:pStyle w:val="BodyText"/>
        <w:spacing w:line="252" w:lineRule="auto" w:before="63"/>
        <w:ind w:left="120" w:right="609" w:firstLine="425"/>
      </w:pPr>
      <w:r>
        <w:rPr>
          <w:w w:val="105"/>
        </w:rPr>
        <w:t>Для выполнения любой команды необходимо выбрать строку с нужным терминалом, для этого нужно кликнуть левой кнопкой мыши по строке с нужным терминалом в таблице в центре окна:</w:t>
      </w:r>
    </w:p>
    <w:p>
      <w:pPr>
        <w:pStyle w:val="BodyText"/>
        <w:spacing w:before="7"/>
        <w:rPr>
          <w:sz w:val="19"/>
        </w:rPr>
      </w:pPr>
      <w:r>
        <w:rPr/>
        <w:drawing>
          <wp:anchor distT="0" distB="0" distL="0" distR="0" allowOverlap="1" layoutInCell="1" locked="0" behindDoc="0" simplePos="0" relativeHeight="18">
            <wp:simplePos x="0" y="0"/>
            <wp:positionH relativeFrom="page">
              <wp:posOffset>1078991</wp:posOffset>
            </wp:positionH>
            <wp:positionV relativeFrom="paragraph">
              <wp:posOffset>168145</wp:posOffset>
            </wp:positionV>
            <wp:extent cx="5929942" cy="3101816"/>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929942" cy="3101816"/>
                    </a:xfrm>
                    <a:prstGeom prst="rect">
                      <a:avLst/>
                    </a:prstGeom>
                  </pic:spPr>
                </pic:pic>
              </a:graphicData>
            </a:graphic>
          </wp:anchor>
        </w:drawing>
      </w:r>
    </w:p>
    <w:p>
      <w:pPr>
        <w:spacing w:after="0"/>
        <w:rPr>
          <w:sz w:val="19"/>
        </w:rPr>
        <w:sectPr>
          <w:pgSz w:w="11910" w:h="16850"/>
          <w:pgMar w:header="0" w:footer="1045" w:top="1340" w:bottom="1240" w:left="1580" w:right="320"/>
        </w:sectPr>
      </w:pPr>
    </w:p>
    <w:p>
      <w:pPr>
        <w:pStyle w:val="Heading2"/>
      </w:pPr>
      <w:r>
        <w:rPr/>
        <w:t>Заблокировать терминал</w:t>
      </w:r>
    </w:p>
    <w:p>
      <w:pPr>
        <w:pStyle w:val="BodyText"/>
        <w:spacing w:before="71"/>
        <w:ind w:left="545"/>
      </w:pPr>
      <w:r>
        <w:rPr/>
        <w:drawing>
          <wp:anchor distT="0" distB="0" distL="0" distR="0" allowOverlap="1" layoutInCell="1" locked="0" behindDoc="0" simplePos="0" relativeHeight="20">
            <wp:simplePos x="0" y="0"/>
            <wp:positionH relativeFrom="page">
              <wp:posOffset>3314700</wp:posOffset>
            </wp:positionH>
            <wp:positionV relativeFrom="paragraph">
              <wp:posOffset>276813</wp:posOffset>
            </wp:positionV>
            <wp:extent cx="1461361" cy="288607"/>
            <wp:effectExtent l="0" t="0" r="0" b="0"/>
            <wp:wrapTopAndBottom/>
            <wp:docPr id="45" name="image23.png"/>
            <wp:cNvGraphicFramePr>
              <a:graphicFrameLocks noChangeAspect="1"/>
            </wp:cNvGraphicFramePr>
            <a:graphic>
              <a:graphicData uri="http://schemas.openxmlformats.org/drawingml/2006/picture">
                <pic:pic>
                  <pic:nvPicPr>
                    <pic:cNvPr id="46" name="image23.png"/>
                    <pic:cNvPicPr/>
                  </pic:nvPicPr>
                  <pic:blipFill>
                    <a:blip r:embed="rId28" cstate="print"/>
                    <a:stretch>
                      <a:fillRect/>
                    </a:stretch>
                  </pic:blipFill>
                  <pic:spPr>
                    <a:xfrm>
                      <a:off x="0" y="0"/>
                      <a:ext cx="1461361" cy="288607"/>
                    </a:xfrm>
                    <a:prstGeom prst="rect">
                      <a:avLst/>
                    </a:prstGeom>
                  </pic:spPr>
                </pic:pic>
              </a:graphicData>
            </a:graphic>
          </wp:anchor>
        </w:drawing>
      </w:r>
      <w:r>
        <w:rPr>
          <w:w w:val="105"/>
        </w:rPr>
        <w:t>При выполнении команды происходит удаленная блокировка платежного терминала.</w:t>
      </w:r>
    </w:p>
    <w:p>
      <w:pPr>
        <w:pStyle w:val="Heading2"/>
        <w:spacing w:before="214"/>
      </w:pPr>
      <w:r>
        <w:rPr/>
        <w:t>Разблокировать терминал</w:t>
      </w:r>
    </w:p>
    <w:p>
      <w:pPr>
        <w:pStyle w:val="BodyText"/>
        <w:spacing w:line="247" w:lineRule="auto" w:before="63"/>
        <w:ind w:left="120" w:right="1492" w:firstLine="425"/>
      </w:pPr>
      <w:r>
        <w:rPr/>
        <w:drawing>
          <wp:anchor distT="0" distB="0" distL="0" distR="0" allowOverlap="1" layoutInCell="1" locked="0" behindDoc="1" simplePos="0" relativeHeight="250473472">
            <wp:simplePos x="0" y="0"/>
            <wp:positionH relativeFrom="page">
              <wp:posOffset>3328415</wp:posOffset>
            </wp:positionH>
            <wp:positionV relativeFrom="paragraph">
              <wp:posOffset>321771</wp:posOffset>
            </wp:positionV>
            <wp:extent cx="1440180" cy="269748"/>
            <wp:effectExtent l="0" t="0" r="0" b="0"/>
            <wp:wrapNone/>
            <wp:docPr id="47" name="image24.png"/>
            <wp:cNvGraphicFramePr>
              <a:graphicFrameLocks noChangeAspect="1"/>
            </wp:cNvGraphicFramePr>
            <a:graphic>
              <a:graphicData uri="http://schemas.openxmlformats.org/drawingml/2006/picture">
                <pic:pic>
                  <pic:nvPicPr>
                    <pic:cNvPr id="48" name="image24.png"/>
                    <pic:cNvPicPr/>
                  </pic:nvPicPr>
                  <pic:blipFill>
                    <a:blip r:embed="rId29" cstate="print"/>
                    <a:stretch>
                      <a:fillRect/>
                    </a:stretch>
                  </pic:blipFill>
                  <pic:spPr>
                    <a:xfrm>
                      <a:off x="0" y="0"/>
                      <a:ext cx="1440180" cy="269748"/>
                    </a:xfrm>
                    <a:prstGeom prst="rect">
                      <a:avLst/>
                    </a:prstGeom>
                  </pic:spPr>
                </pic:pic>
              </a:graphicData>
            </a:graphic>
          </wp:anchor>
        </w:drawing>
      </w:r>
      <w:r>
        <w:rPr>
          <w:w w:val="105"/>
        </w:rPr>
        <w:t>При выполнении команды происходит удаленная разблокировка платежного терминала.</w:t>
      </w:r>
    </w:p>
    <w:p>
      <w:pPr>
        <w:pStyle w:val="BodyText"/>
        <w:rPr>
          <w:sz w:val="26"/>
        </w:rPr>
      </w:pPr>
    </w:p>
    <w:p>
      <w:pPr>
        <w:pStyle w:val="Heading2"/>
        <w:spacing w:before="219"/>
      </w:pPr>
      <w:r>
        <w:rPr/>
        <w:t>Перезагрузить точку</w:t>
      </w:r>
    </w:p>
    <w:p>
      <w:pPr>
        <w:pStyle w:val="BodyText"/>
        <w:spacing w:before="63"/>
        <w:ind w:left="545"/>
      </w:pPr>
      <w:r>
        <w:rPr/>
        <w:drawing>
          <wp:anchor distT="0" distB="0" distL="0" distR="0" allowOverlap="1" layoutInCell="1" locked="0" behindDoc="0" simplePos="0" relativeHeight="21">
            <wp:simplePos x="0" y="0"/>
            <wp:positionH relativeFrom="page">
              <wp:posOffset>3314700</wp:posOffset>
            </wp:positionH>
            <wp:positionV relativeFrom="paragraph">
              <wp:posOffset>266526</wp:posOffset>
            </wp:positionV>
            <wp:extent cx="1444624" cy="247650"/>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1444624" cy="247650"/>
                    </a:xfrm>
                    <a:prstGeom prst="rect">
                      <a:avLst/>
                    </a:prstGeom>
                  </pic:spPr>
                </pic:pic>
              </a:graphicData>
            </a:graphic>
          </wp:anchor>
        </w:drawing>
      </w:r>
      <w:r>
        <w:rPr>
          <w:w w:val="105"/>
        </w:rPr>
        <w:t>При выполнении команды происходит удаленная перезагрузка платежного терминала.</w:t>
      </w:r>
    </w:p>
    <w:p>
      <w:pPr>
        <w:pStyle w:val="BodyText"/>
        <w:spacing w:before="10"/>
        <w:rPr>
          <w:sz w:val="24"/>
        </w:rPr>
      </w:pPr>
    </w:p>
    <w:p>
      <w:pPr>
        <w:pStyle w:val="Heading2"/>
        <w:spacing w:before="1"/>
      </w:pPr>
      <w:r>
        <w:rPr/>
        <w:t>Выключить точку</w:t>
      </w:r>
    </w:p>
    <w:p>
      <w:pPr>
        <w:pStyle w:val="BodyText"/>
        <w:spacing w:before="70"/>
        <w:ind w:left="545"/>
      </w:pPr>
      <w:r>
        <w:rPr/>
        <w:drawing>
          <wp:anchor distT="0" distB="0" distL="0" distR="0" allowOverlap="1" layoutInCell="1" locked="0" behindDoc="0" simplePos="0" relativeHeight="22">
            <wp:simplePos x="0" y="0"/>
            <wp:positionH relativeFrom="page">
              <wp:posOffset>3323844</wp:posOffset>
            </wp:positionH>
            <wp:positionV relativeFrom="paragraph">
              <wp:posOffset>279860</wp:posOffset>
            </wp:positionV>
            <wp:extent cx="1444556" cy="259746"/>
            <wp:effectExtent l="0" t="0" r="0" b="0"/>
            <wp:wrapTopAndBottom/>
            <wp:docPr id="51" name="image26.png"/>
            <wp:cNvGraphicFramePr>
              <a:graphicFrameLocks noChangeAspect="1"/>
            </wp:cNvGraphicFramePr>
            <a:graphic>
              <a:graphicData uri="http://schemas.openxmlformats.org/drawingml/2006/picture">
                <pic:pic>
                  <pic:nvPicPr>
                    <pic:cNvPr id="52" name="image26.png"/>
                    <pic:cNvPicPr/>
                  </pic:nvPicPr>
                  <pic:blipFill>
                    <a:blip r:embed="rId31" cstate="print"/>
                    <a:stretch>
                      <a:fillRect/>
                    </a:stretch>
                  </pic:blipFill>
                  <pic:spPr>
                    <a:xfrm>
                      <a:off x="0" y="0"/>
                      <a:ext cx="1444556" cy="259746"/>
                    </a:xfrm>
                    <a:prstGeom prst="rect">
                      <a:avLst/>
                    </a:prstGeom>
                  </pic:spPr>
                </pic:pic>
              </a:graphicData>
            </a:graphic>
          </wp:anchor>
        </w:drawing>
      </w:r>
      <w:r>
        <w:rPr>
          <w:w w:val="105"/>
        </w:rPr>
        <w:t>При выполнении команды происходит удаленное выключение платежного терминала.</w:t>
      </w:r>
    </w:p>
    <w:p>
      <w:pPr>
        <w:pStyle w:val="Heading2"/>
        <w:spacing w:before="9"/>
      </w:pPr>
      <w:r>
        <w:rPr/>
        <w:t>Запросить установки</w:t>
      </w:r>
    </w:p>
    <w:p>
      <w:pPr>
        <w:pStyle w:val="BodyText"/>
        <w:spacing w:before="5"/>
        <w:ind w:left="545"/>
      </w:pPr>
      <w:r>
        <w:rPr/>
        <w:drawing>
          <wp:anchor distT="0" distB="0" distL="0" distR="0" allowOverlap="1" layoutInCell="1" locked="0" behindDoc="0" simplePos="0" relativeHeight="23">
            <wp:simplePos x="0" y="0"/>
            <wp:positionH relativeFrom="page">
              <wp:posOffset>3314700</wp:posOffset>
            </wp:positionH>
            <wp:positionV relativeFrom="paragraph">
              <wp:posOffset>252048</wp:posOffset>
            </wp:positionV>
            <wp:extent cx="1452181" cy="264033"/>
            <wp:effectExtent l="0" t="0" r="0" b="0"/>
            <wp:wrapTopAndBottom/>
            <wp:docPr id="53" name="image27.png"/>
            <wp:cNvGraphicFramePr>
              <a:graphicFrameLocks noChangeAspect="1"/>
            </wp:cNvGraphicFramePr>
            <a:graphic>
              <a:graphicData uri="http://schemas.openxmlformats.org/drawingml/2006/picture">
                <pic:pic>
                  <pic:nvPicPr>
                    <pic:cNvPr id="54" name="image27.png"/>
                    <pic:cNvPicPr/>
                  </pic:nvPicPr>
                  <pic:blipFill>
                    <a:blip r:embed="rId32" cstate="print"/>
                    <a:stretch>
                      <a:fillRect/>
                    </a:stretch>
                  </pic:blipFill>
                  <pic:spPr>
                    <a:xfrm>
                      <a:off x="0" y="0"/>
                      <a:ext cx="1452181" cy="264033"/>
                    </a:xfrm>
                    <a:prstGeom prst="rect">
                      <a:avLst/>
                    </a:prstGeom>
                  </pic:spPr>
                </pic:pic>
              </a:graphicData>
            </a:graphic>
          </wp:anchor>
        </w:drawing>
      </w:r>
      <w:r>
        <w:rPr>
          <w:w w:val="105"/>
        </w:rPr>
        <w:t>При выполнении команды происходит запрос установок терминала.</w:t>
      </w:r>
    </w:p>
    <w:p>
      <w:pPr>
        <w:pStyle w:val="Heading2"/>
        <w:spacing w:before="226"/>
      </w:pPr>
      <w:r>
        <w:rPr/>
        <w:t>Отправить загруженные настройки</w:t>
      </w:r>
    </w:p>
    <w:p>
      <w:pPr>
        <w:pStyle w:val="BodyText"/>
        <w:spacing w:line="247" w:lineRule="auto" w:before="70"/>
        <w:ind w:left="120" w:right="661" w:firstLine="425"/>
      </w:pPr>
      <w:r>
        <w:rPr/>
        <w:drawing>
          <wp:anchor distT="0" distB="0" distL="0" distR="0" allowOverlap="1" layoutInCell="1" locked="0" behindDoc="1" simplePos="0" relativeHeight="250474496">
            <wp:simplePos x="0" y="0"/>
            <wp:positionH relativeFrom="page">
              <wp:posOffset>3337559</wp:posOffset>
            </wp:positionH>
            <wp:positionV relativeFrom="paragraph">
              <wp:posOffset>315548</wp:posOffset>
            </wp:positionV>
            <wp:extent cx="1426464" cy="246887"/>
            <wp:effectExtent l="0" t="0" r="0" b="0"/>
            <wp:wrapNone/>
            <wp:docPr id="55" name="image28.png"/>
            <wp:cNvGraphicFramePr>
              <a:graphicFrameLocks noChangeAspect="1"/>
            </wp:cNvGraphicFramePr>
            <a:graphic>
              <a:graphicData uri="http://schemas.openxmlformats.org/drawingml/2006/picture">
                <pic:pic>
                  <pic:nvPicPr>
                    <pic:cNvPr id="56" name="image28.png"/>
                    <pic:cNvPicPr/>
                  </pic:nvPicPr>
                  <pic:blipFill>
                    <a:blip r:embed="rId33" cstate="print"/>
                    <a:stretch>
                      <a:fillRect/>
                    </a:stretch>
                  </pic:blipFill>
                  <pic:spPr>
                    <a:xfrm>
                      <a:off x="0" y="0"/>
                      <a:ext cx="1426464" cy="246887"/>
                    </a:xfrm>
                    <a:prstGeom prst="rect">
                      <a:avLst/>
                    </a:prstGeom>
                  </pic:spPr>
                </pic:pic>
              </a:graphicData>
            </a:graphic>
          </wp:anchor>
        </w:drawing>
      </w:r>
      <w:r>
        <w:rPr>
          <w:w w:val="105"/>
        </w:rPr>
        <w:t>При выполнении команды пользователю предлагается выбрать файл обновления для отправки на терминал.</w:t>
      </w:r>
    </w:p>
    <w:p>
      <w:pPr>
        <w:pStyle w:val="BodyText"/>
        <w:rPr>
          <w:sz w:val="26"/>
        </w:rPr>
      </w:pPr>
    </w:p>
    <w:p>
      <w:pPr>
        <w:pStyle w:val="BodyText"/>
        <w:spacing w:before="6"/>
        <w:rPr>
          <w:sz w:val="21"/>
        </w:rPr>
      </w:pPr>
    </w:p>
    <w:p>
      <w:pPr>
        <w:pStyle w:val="Heading2"/>
        <w:spacing w:before="1"/>
      </w:pPr>
      <w:r>
        <w:rPr/>
        <w:t>Отменить все команды</w:t>
      </w:r>
    </w:p>
    <w:p>
      <w:pPr>
        <w:pStyle w:val="BodyText"/>
        <w:spacing w:before="12"/>
        <w:ind w:left="545"/>
      </w:pPr>
      <w:r>
        <w:rPr>
          <w:w w:val="105"/>
        </w:rPr>
        <w:t>При нажатии возвращает настройки и состояние терминала до изменения.</w:t>
      </w:r>
    </w:p>
    <w:p>
      <w:pPr>
        <w:pStyle w:val="BodyText"/>
        <w:spacing w:before="8"/>
        <w:rPr>
          <w:sz w:val="10"/>
        </w:rPr>
      </w:pPr>
      <w:r>
        <w:rPr/>
        <w:drawing>
          <wp:anchor distT="0" distB="0" distL="0" distR="0" allowOverlap="1" layoutInCell="1" locked="0" behindDoc="0" simplePos="0" relativeHeight="24">
            <wp:simplePos x="0" y="0"/>
            <wp:positionH relativeFrom="page">
              <wp:posOffset>3346703</wp:posOffset>
            </wp:positionH>
            <wp:positionV relativeFrom="paragraph">
              <wp:posOffset>103187</wp:posOffset>
            </wp:positionV>
            <wp:extent cx="1430866" cy="247650"/>
            <wp:effectExtent l="0" t="0" r="0" b="0"/>
            <wp:wrapTopAndBottom/>
            <wp:docPr id="57" name="image29.png"/>
            <wp:cNvGraphicFramePr>
              <a:graphicFrameLocks noChangeAspect="1"/>
            </wp:cNvGraphicFramePr>
            <a:graphic>
              <a:graphicData uri="http://schemas.openxmlformats.org/drawingml/2006/picture">
                <pic:pic>
                  <pic:nvPicPr>
                    <pic:cNvPr id="58" name="image29.png"/>
                    <pic:cNvPicPr/>
                  </pic:nvPicPr>
                  <pic:blipFill>
                    <a:blip r:embed="rId34" cstate="print"/>
                    <a:stretch>
                      <a:fillRect/>
                    </a:stretch>
                  </pic:blipFill>
                  <pic:spPr>
                    <a:xfrm>
                      <a:off x="0" y="0"/>
                      <a:ext cx="1430866" cy="247650"/>
                    </a:xfrm>
                    <a:prstGeom prst="rect">
                      <a:avLst/>
                    </a:prstGeom>
                  </pic:spPr>
                </pic:pic>
              </a:graphicData>
            </a:graphic>
          </wp:anchor>
        </w:drawing>
      </w:r>
    </w:p>
    <w:p>
      <w:pPr>
        <w:pStyle w:val="Heading2"/>
        <w:spacing w:before="217"/>
      </w:pPr>
      <w:r>
        <w:rPr/>
        <w:t>Просмотр журнала команд</w:t>
      </w:r>
    </w:p>
    <w:p>
      <w:pPr>
        <w:pStyle w:val="BodyText"/>
        <w:spacing w:line="254" w:lineRule="auto" w:before="63"/>
        <w:ind w:left="120" w:right="1033" w:firstLine="425"/>
      </w:pPr>
      <w:r>
        <w:rPr>
          <w:w w:val="105"/>
        </w:rPr>
        <w:t>Просмотр и управление командами по терминалам, по умолчанию отображаются только команды по выбранному терминалу.</w:t>
      </w:r>
    </w:p>
    <w:p>
      <w:pPr>
        <w:pStyle w:val="BodyText"/>
        <w:spacing w:before="8"/>
        <w:rPr>
          <w:sz w:val="8"/>
        </w:rPr>
      </w:pPr>
      <w:r>
        <w:rPr/>
        <w:drawing>
          <wp:anchor distT="0" distB="0" distL="0" distR="0" allowOverlap="1" layoutInCell="1" locked="0" behindDoc="0" simplePos="0" relativeHeight="25">
            <wp:simplePos x="0" y="0"/>
            <wp:positionH relativeFrom="page">
              <wp:posOffset>3337559</wp:posOffset>
            </wp:positionH>
            <wp:positionV relativeFrom="paragraph">
              <wp:posOffset>88702</wp:posOffset>
            </wp:positionV>
            <wp:extent cx="1430866" cy="238125"/>
            <wp:effectExtent l="0" t="0" r="0" b="0"/>
            <wp:wrapTopAndBottom/>
            <wp:docPr id="59" name="image30.png"/>
            <wp:cNvGraphicFramePr>
              <a:graphicFrameLocks noChangeAspect="1"/>
            </wp:cNvGraphicFramePr>
            <a:graphic>
              <a:graphicData uri="http://schemas.openxmlformats.org/drawingml/2006/picture">
                <pic:pic>
                  <pic:nvPicPr>
                    <pic:cNvPr id="60" name="image30.png"/>
                    <pic:cNvPicPr/>
                  </pic:nvPicPr>
                  <pic:blipFill>
                    <a:blip r:embed="rId35" cstate="print"/>
                    <a:stretch>
                      <a:fillRect/>
                    </a:stretch>
                  </pic:blipFill>
                  <pic:spPr>
                    <a:xfrm>
                      <a:off x="0" y="0"/>
                      <a:ext cx="1430866" cy="238125"/>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2"/>
        </w:rPr>
      </w:pPr>
    </w:p>
    <w:p>
      <w:pPr>
        <w:spacing w:before="1"/>
        <w:ind w:left="545" w:right="0" w:firstLine="0"/>
        <w:jc w:val="left"/>
        <w:rPr>
          <w:sz w:val="20"/>
        </w:rPr>
      </w:pPr>
      <w:r>
        <w:rPr>
          <w:color w:val="7E7E7E"/>
          <w:sz w:val="20"/>
        </w:rPr>
        <w:t>Примечание:</w:t>
      </w:r>
    </w:p>
    <w:p>
      <w:pPr>
        <w:spacing w:before="0"/>
        <w:ind w:left="120" w:right="903" w:firstLine="425"/>
        <w:jc w:val="left"/>
        <w:rPr>
          <w:sz w:val="20"/>
        </w:rPr>
      </w:pPr>
      <w:r>
        <w:rPr>
          <w:color w:val="7E7E7E"/>
          <w:sz w:val="20"/>
        </w:rPr>
        <w:t>Немедленное выполнение команд «Блокировать точку», «Разблокировать точку», «Выключение точки», «Перезагрузка точки», «Отправка файлов» возможно только при наличии связи с терминалом. В случае отсутствия связи команды будут выполнены немедленно после ее восстановления.</w:t>
      </w:r>
    </w:p>
    <w:p>
      <w:pPr>
        <w:spacing w:after="0"/>
        <w:jc w:val="left"/>
        <w:rPr>
          <w:sz w:val="20"/>
        </w:rPr>
        <w:sectPr>
          <w:pgSz w:w="11910" w:h="16850"/>
          <w:pgMar w:header="0" w:footer="1045" w:top="1060" w:bottom="1240" w:left="1580" w:right="320"/>
        </w:sectPr>
      </w:pPr>
    </w:p>
    <w:p>
      <w:pPr>
        <w:pStyle w:val="BodyText"/>
        <w:spacing w:line="252" w:lineRule="auto" w:before="71"/>
        <w:ind w:left="120" w:right="1282" w:firstLine="425"/>
      </w:pPr>
      <w:r>
        <w:rPr>
          <w:w w:val="105"/>
        </w:rPr>
        <w:t>Однако можно выбрать команды по любому интересующему терминалу за промежуток времени, задав на панели «Фильтр» в правой части окна необходимые параметры выбора -</w:t>
      </w:r>
    </w:p>
    <w:p>
      <w:pPr>
        <w:pStyle w:val="BodyText"/>
        <w:ind w:left="3568"/>
        <w:rPr>
          <w:sz w:val="20"/>
        </w:rPr>
      </w:pPr>
      <w:r>
        <w:rPr>
          <w:sz w:val="20"/>
        </w:rPr>
        <w:drawing>
          <wp:inline distT="0" distB="0" distL="0" distR="0">
            <wp:extent cx="1823357" cy="1914525"/>
            <wp:effectExtent l="0" t="0" r="0" b="0"/>
            <wp:docPr id="61" name="image31.png"/>
            <wp:cNvGraphicFramePr>
              <a:graphicFrameLocks noChangeAspect="1"/>
            </wp:cNvGraphicFramePr>
            <a:graphic>
              <a:graphicData uri="http://schemas.openxmlformats.org/drawingml/2006/picture">
                <pic:pic>
                  <pic:nvPicPr>
                    <pic:cNvPr id="62" name="image31.png"/>
                    <pic:cNvPicPr/>
                  </pic:nvPicPr>
                  <pic:blipFill>
                    <a:blip r:embed="rId36" cstate="print"/>
                    <a:stretch>
                      <a:fillRect/>
                    </a:stretch>
                  </pic:blipFill>
                  <pic:spPr>
                    <a:xfrm>
                      <a:off x="0" y="0"/>
                      <a:ext cx="1823357" cy="1914525"/>
                    </a:xfrm>
                    <a:prstGeom prst="rect">
                      <a:avLst/>
                    </a:prstGeom>
                  </pic:spPr>
                </pic:pic>
              </a:graphicData>
            </a:graphic>
          </wp:inline>
        </w:drawing>
      </w:r>
      <w:r>
        <w:rPr>
          <w:sz w:val="20"/>
        </w:rPr>
      </w:r>
    </w:p>
    <w:p>
      <w:pPr>
        <w:pStyle w:val="BodyText"/>
        <w:spacing w:before="6"/>
        <w:rPr>
          <w:sz w:val="25"/>
        </w:rPr>
      </w:pPr>
    </w:p>
    <w:p>
      <w:pPr>
        <w:pStyle w:val="BodyText"/>
        <w:spacing w:line="249" w:lineRule="auto"/>
        <w:ind w:left="120" w:right="652" w:firstLine="425"/>
      </w:pPr>
      <w:r>
        <w:rPr>
          <w:w w:val="105"/>
        </w:rPr>
        <w:t>– нажав на кнопку выбора точек выберем, пометив в первой колонке открывшейся таблицы, интересующие точки (для выбора всех точек необходимо кликнуть левой кнопкой мыши по заголовку первой колонки, для отмены необходимо выполнить данное действие еще раз).</w:t>
      </w:r>
    </w:p>
    <w:p>
      <w:pPr>
        <w:pStyle w:val="BodyText"/>
        <w:spacing w:before="3"/>
        <w:rPr>
          <w:sz w:val="20"/>
        </w:rPr>
      </w:pPr>
      <w:r>
        <w:rPr/>
        <w:drawing>
          <wp:anchor distT="0" distB="0" distL="0" distR="0" allowOverlap="1" layoutInCell="1" locked="0" behindDoc="0" simplePos="0" relativeHeight="28">
            <wp:simplePos x="0" y="0"/>
            <wp:positionH relativeFrom="page">
              <wp:posOffset>1348739</wp:posOffset>
            </wp:positionH>
            <wp:positionV relativeFrom="paragraph">
              <wp:posOffset>172715</wp:posOffset>
            </wp:positionV>
            <wp:extent cx="5123532" cy="4648200"/>
            <wp:effectExtent l="0" t="0" r="0" b="0"/>
            <wp:wrapTopAndBottom/>
            <wp:docPr id="63" name="image32.png"/>
            <wp:cNvGraphicFramePr>
              <a:graphicFrameLocks noChangeAspect="1"/>
            </wp:cNvGraphicFramePr>
            <a:graphic>
              <a:graphicData uri="http://schemas.openxmlformats.org/drawingml/2006/picture">
                <pic:pic>
                  <pic:nvPicPr>
                    <pic:cNvPr id="64" name="image32.png"/>
                    <pic:cNvPicPr/>
                  </pic:nvPicPr>
                  <pic:blipFill>
                    <a:blip r:embed="rId37" cstate="print"/>
                    <a:stretch>
                      <a:fillRect/>
                    </a:stretch>
                  </pic:blipFill>
                  <pic:spPr>
                    <a:xfrm>
                      <a:off x="0" y="0"/>
                      <a:ext cx="5123532" cy="4648200"/>
                    </a:xfrm>
                    <a:prstGeom prst="rect">
                      <a:avLst/>
                    </a:prstGeom>
                  </pic:spPr>
                </pic:pic>
              </a:graphicData>
            </a:graphic>
          </wp:anchor>
        </w:drawing>
      </w:r>
    </w:p>
    <w:p>
      <w:pPr>
        <w:spacing w:after="0"/>
        <w:rPr>
          <w:sz w:val="20"/>
        </w:rPr>
        <w:sectPr>
          <w:pgSz w:w="11910" w:h="16850"/>
          <w:pgMar w:header="0" w:footer="1045" w:top="1060" w:bottom="1240" w:left="1580" w:right="320"/>
        </w:sectPr>
      </w:pPr>
    </w:p>
    <w:p>
      <w:pPr>
        <w:pStyle w:val="BodyText"/>
        <w:spacing w:line="254" w:lineRule="auto" w:before="71"/>
        <w:ind w:left="120" w:right="1273" w:firstLine="425"/>
      </w:pPr>
      <w:r>
        <w:rPr>
          <w:w w:val="105"/>
        </w:rPr>
        <w:t>Информация о командах представлена в виде таблицы и содержит следующую информацию:</w:t>
      </w:r>
    </w:p>
    <w:p>
      <w:pPr>
        <w:pStyle w:val="ListParagraph"/>
        <w:numPr>
          <w:ilvl w:val="1"/>
          <w:numId w:val="3"/>
        </w:numPr>
        <w:tabs>
          <w:tab w:pos="1540" w:val="left" w:leader="none"/>
        </w:tabs>
        <w:spacing w:line="259" w:lineRule="exact" w:before="0" w:after="0"/>
        <w:ind w:left="1539" w:right="0" w:hanging="274"/>
        <w:jc w:val="left"/>
        <w:rPr>
          <w:sz w:val="23"/>
        </w:rPr>
      </w:pPr>
      <w:r>
        <w:rPr>
          <w:w w:val="105"/>
          <w:sz w:val="23"/>
        </w:rPr>
        <w:t>Наименование</w:t>
      </w:r>
      <w:r>
        <w:rPr>
          <w:spacing w:val="-2"/>
          <w:w w:val="105"/>
          <w:sz w:val="23"/>
        </w:rPr>
        <w:t> </w:t>
      </w:r>
      <w:r>
        <w:rPr>
          <w:w w:val="105"/>
          <w:sz w:val="23"/>
        </w:rPr>
        <w:t>точки</w:t>
      </w:r>
    </w:p>
    <w:p>
      <w:pPr>
        <w:pStyle w:val="ListParagraph"/>
        <w:numPr>
          <w:ilvl w:val="1"/>
          <w:numId w:val="3"/>
        </w:numPr>
        <w:tabs>
          <w:tab w:pos="1540" w:val="left" w:leader="none"/>
        </w:tabs>
        <w:spacing w:line="240" w:lineRule="auto" w:before="9" w:after="0"/>
        <w:ind w:left="1539" w:right="0" w:hanging="274"/>
        <w:jc w:val="left"/>
        <w:rPr>
          <w:sz w:val="23"/>
        </w:rPr>
      </w:pPr>
      <w:r>
        <w:rPr>
          <w:w w:val="105"/>
          <w:sz w:val="23"/>
        </w:rPr>
        <w:t>Имя</w:t>
      </w:r>
      <w:r>
        <w:rPr>
          <w:spacing w:val="-6"/>
          <w:w w:val="105"/>
          <w:sz w:val="23"/>
        </w:rPr>
        <w:t> </w:t>
      </w:r>
      <w:r>
        <w:rPr>
          <w:w w:val="105"/>
          <w:sz w:val="23"/>
        </w:rPr>
        <w:t>агента</w:t>
      </w:r>
    </w:p>
    <w:p>
      <w:pPr>
        <w:pStyle w:val="ListParagraph"/>
        <w:numPr>
          <w:ilvl w:val="1"/>
          <w:numId w:val="3"/>
        </w:numPr>
        <w:tabs>
          <w:tab w:pos="1540" w:val="left" w:leader="none"/>
        </w:tabs>
        <w:spacing w:line="240" w:lineRule="auto" w:before="16" w:after="0"/>
        <w:ind w:left="1539" w:right="0" w:hanging="274"/>
        <w:jc w:val="left"/>
        <w:rPr>
          <w:sz w:val="23"/>
        </w:rPr>
      </w:pPr>
      <w:r>
        <w:rPr>
          <w:w w:val="105"/>
          <w:sz w:val="23"/>
        </w:rPr>
        <w:t>Время создания</w:t>
      </w:r>
      <w:r>
        <w:rPr>
          <w:spacing w:val="-4"/>
          <w:w w:val="105"/>
          <w:sz w:val="23"/>
        </w:rPr>
        <w:t> </w:t>
      </w:r>
      <w:r>
        <w:rPr>
          <w:w w:val="105"/>
          <w:sz w:val="23"/>
        </w:rPr>
        <w:t>команды</w:t>
      </w:r>
    </w:p>
    <w:p>
      <w:pPr>
        <w:pStyle w:val="ListParagraph"/>
        <w:numPr>
          <w:ilvl w:val="1"/>
          <w:numId w:val="3"/>
        </w:numPr>
        <w:tabs>
          <w:tab w:pos="1540" w:val="left" w:leader="none"/>
        </w:tabs>
        <w:spacing w:line="240" w:lineRule="auto" w:before="10" w:after="0"/>
        <w:ind w:left="1539" w:right="0" w:hanging="274"/>
        <w:jc w:val="left"/>
        <w:rPr>
          <w:sz w:val="23"/>
        </w:rPr>
      </w:pPr>
      <w:r>
        <w:rPr>
          <w:w w:val="105"/>
          <w:sz w:val="23"/>
        </w:rPr>
        <w:t>Команда</w:t>
      </w:r>
    </w:p>
    <w:p>
      <w:pPr>
        <w:pStyle w:val="ListParagraph"/>
        <w:numPr>
          <w:ilvl w:val="1"/>
          <w:numId w:val="3"/>
        </w:numPr>
        <w:tabs>
          <w:tab w:pos="1540" w:val="left" w:leader="none"/>
        </w:tabs>
        <w:spacing w:line="240" w:lineRule="auto" w:before="9" w:after="0"/>
        <w:ind w:left="1539" w:right="0" w:hanging="274"/>
        <w:jc w:val="left"/>
        <w:rPr>
          <w:sz w:val="23"/>
        </w:rPr>
      </w:pPr>
      <w:r>
        <w:rPr>
          <w:w w:val="105"/>
          <w:sz w:val="23"/>
        </w:rPr>
        <w:t>Статус</w:t>
      </w:r>
      <w:r>
        <w:rPr>
          <w:spacing w:val="-9"/>
          <w:w w:val="105"/>
          <w:sz w:val="23"/>
        </w:rPr>
        <w:t> </w:t>
      </w:r>
      <w:r>
        <w:rPr>
          <w:w w:val="105"/>
          <w:sz w:val="23"/>
        </w:rPr>
        <w:t>выполнения</w:t>
      </w:r>
    </w:p>
    <w:p>
      <w:pPr>
        <w:pStyle w:val="ListParagraph"/>
        <w:numPr>
          <w:ilvl w:val="1"/>
          <w:numId w:val="3"/>
        </w:numPr>
        <w:tabs>
          <w:tab w:pos="1540" w:val="left" w:leader="none"/>
        </w:tabs>
        <w:spacing w:line="240" w:lineRule="auto" w:before="16" w:after="0"/>
        <w:ind w:left="1539" w:right="0" w:hanging="274"/>
        <w:jc w:val="left"/>
        <w:rPr>
          <w:sz w:val="23"/>
        </w:rPr>
      </w:pPr>
      <w:r>
        <w:rPr>
          <w:w w:val="105"/>
          <w:sz w:val="23"/>
        </w:rPr>
        <w:t>Время последнего обновления</w:t>
      </w:r>
      <w:r>
        <w:rPr>
          <w:spacing w:val="-5"/>
          <w:w w:val="105"/>
          <w:sz w:val="23"/>
        </w:rPr>
        <w:t> </w:t>
      </w:r>
      <w:r>
        <w:rPr>
          <w:w w:val="105"/>
          <w:sz w:val="23"/>
        </w:rPr>
        <w:t>статуса</w:t>
      </w:r>
    </w:p>
    <w:p>
      <w:pPr>
        <w:pStyle w:val="ListParagraph"/>
        <w:numPr>
          <w:ilvl w:val="1"/>
          <w:numId w:val="3"/>
        </w:numPr>
        <w:tabs>
          <w:tab w:pos="1540" w:val="left" w:leader="none"/>
        </w:tabs>
        <w:spacing w:line="240" w:lineRule="auto" w:before="10" w:after="0"/>
        <w:ind w:left="1539" w:right="0" w:hanging="274"/>
        <w:jc w:val="left"/>
        <w:rPr>
          <w:sz w:val="23"/>
        </w:rPr>
      </w:pPr>
      <w:r>
        <w:rPr>
          <w:w w:val="105"/>
          <w:sz w:val="23"/>
        </w:rPr>
        <w:t>Пользователь, создавший</w:t>
      </w:r>
      <w:r>
        <w:rPr>
          <w:spacing w:val="6"/>
          <w:w w:val="105"/>
          <w:sz w:val="23"/>
        </w:rPr>
        <w:t> </w:t>
      </w:r>
      <w:r>
        <w:rPr>
          <w:w w:val="105"/>
          <w:sz w:val="23"/>
        </w:rPr>
        <w:t>команду</w:t>
      </w:r>
    </w:p>
    <w:p>
      <w:pPr>
        <w:pStyle w:val="ListParagraph"/>
        <w:numPr>
          <w:ilvl w:val="1"/>
          <w:numId w:val="3"/>
        </w:numPr>
        <w:tabs>
          <w:tab w:pos="1540" w:val="left" w:leader="none"/>
        </w:tabs>
        <w:spacing w:line="240" w:lineRule="auto" w:before="9" w:after="0"/>
        <w:ind w:left="1539" w:right="0" w:hanging="274"/>
        <w:jc w:val="left"/>
        <w:rPr>
          <w:sz w:val="23"/>
        </w:rPr>
      </w:pPr>
      <w:r>
        <w:rPr>
          <w:w w:val="105"/>
          <w:sz w:val="23"/>
        </w:rPr>
        <w:t>Данные полученные в результате выполнения</w:t>
      </w:r>
      <w:r>
        <w:rPr>
          <w:spacing w:val="-21"/>
          <w:w w:val="105"/>
          <w:sz w:val="23"/>
        </w:rPr>
        <w:t> </w:t>
      </w:r>
      <w:r>
        <w:rPr>
          <w:w w:val="105"/>
          <w:sz w:val="23"/>
        </w:rPr>
        <w:t>команды</w:t>
      </w:r>
    </w:p>
    <w:p>
      <w:pPr>
        <w:pStyle w:val="BodyText"/>
        <w:spacing w:before="6"/>
        <w:rPr>
          <w:sz w:val="21"/>
        </w:rPr>
      </w:pPr>
      <w:r>
        <w:rPr/>
        <w:drawing>
          <wp:anchor distT="0" distB="0" distL="0" distR="0" allowOverlap="1" layoutInCell="1" locked="0" behindDoc="0" simplePos="0" relativeHeight="29">
            <wp:simplePos x="0" y="0"/>
            <wp:positionH relativeFrom="page">
              <wp:posOffset>1110996</wp:posOffset>
            </wp:positionH>
            <wp:positionV relativeFrom="paragraph">
              <wp:posOffset>182359</wp:posOffset>
            </wp:positionV>
            <wp:extent cx="5880419" cy="311181"/>
            <wp:effectExtent l="0" t="0" r="0" b="0"/>
            <wp:wrapTopAndBottom/>
            <wp:docPr id="65" name="image33.jpeg"/>
            <wp:cNvGraphicFramePr>
              <a:graphicFrameLocks noChangeAspect="1"/>
            </wp:cNvGraphicFramePr>
            <a:graphic>
              <a:graphicData uri="http://schemas.openxmlformats.org/drawingml/2006/picture">
                <pic:pic>
                  <pic:nvPicPr>
                    <pic:cNvPr id="66" name="image33.jpeg"/>
                    <pic:cNvPicPr/>
                  </pic:nvPicPr>
                  <pic:blipFill>
                    <a:blip r:embed="rId38" cstate="print"/>
                    <a:stretch>
                      <a:fillRect/>
                    </a:stretch>
                  </pic:blipFill>
                  <pic:spPr>
                    <a:xfrm>
                      <a:off x="0" y="0"/>
                      <a:ext cx="5880419" cy="311181"/>
                    </a:xfrm>
                    <a:prstGeom prst="rect">
                      <a:avLst/>
                    </a:prstGeom>
                  </pic:spPr>
                </pic:pic>
              </a:graphicData>
            </a:graphic>
          </wp:anchor>
        </w:drawing>
      </w:r>
    </w:p>
    <w:p>
      <w:pPr>
        <w:pStyle w:val="BodyText"/>
        <w:spacing w:before="6"/>
        <w:rPr>
          <w:sz w:val="21"/>
        </w:rPr>
      </w:pPr>
    </w:p>
    <w:p>
      <w:pPr>
        <w:pStyle w:val="BodyText"/>
        <w:spacing w:line="254" w:lineRule="auto"/>
        <w:ind w:left="120" w:right="643" w:firstLine="706"/>
      </w:pPr>
      <w:r>
        <w:rPr>
          <w:w w:val="105"/>
        </w:rPr>
        <w:t>Для удобства было создано поле «Легенда» в котором в зависимости от состояния команды описано какого цвета будет выделена строка.</w:t>
      </w:r>
    </w:p>
    <w:p>
      <w:pPr>
        <w:pStyle w:val="BodyText"/>
        <w:spacing w:before="6"/>
        <w:rPr>
          <w:sz w:val="19"/>
        </w:rPr>
      </w:pPr>
      <w:r>
        <w:rPr/>
        <w:drawing>
          <wp:anchor distT="0" distB="0" distL="0" distR="0" allowOverlap="1" layoutInCell="1" locked="0" behindDoc="0" simplePos="0" relativeHeight="30">
            <wp:simplePos x="0" y="0"/>
            <wp:positionH relativeFrom="page">
              <wp:posOffset>3200400</wp:posOffset>
            </wp:positionH>
            <wp:positionV relativeFrom="paragraph">
              <wp:posOffset>167626</wp:posOffset>
            </wp:positionV>
            <wp:extent cx="1685374" cy="1828800"/>
            <wp:effectExtent l="0" t="0" r="0" b="0"/>
            <wp:wrapTopAndBottom/>
            <wp:docPr id="67" name="image34.png"/>
            <wp:cNvGraphicFramePr>
              <a:graphicFrameLocks noChangeAspect="1"/>
            </wp:cNvGraphicFramePr>
            <a:graphic>
              <a:graphicData uri="http://schemas.openxmlformats.org/drawingml/2006/picture">
                <pic:pic>
                  <pic:nvPicPr>
                    <pic:cNvPr id="68" name="image34.png"/>
                    <pic:cNvPicPr/>
                  </pic:nvPicPr>
                  <pic:blipFill>
                    <a:blip r:embed="rId39" cstate="print"/>
                    <a:stretch>
                      <a:fillRect/>
                    </a:stretch>
                  </pic:blipFill>
                  <pic:spPr>
                    <a:xfrm>
                      <a:off x="0" y="0"/>
                      <a:ext cx="1685374" cy="1828800"/>
                    </a:xfrm>
                    <a:prstGeom prst="rect">
                      <a:avLst/>
                    </a:prstGeom>
                  </pic:spPr>
                </pic:pic>
              </a:graphicData>
            </a:graphic>
          </wp:anchor>
        </w:drawing>
      </w:r>
    </w:p>
    <w:p>
      <w:pPr>
        <w:pStyle w:val="BodyText"/>
        <w:spacing w:before="10"/>
        <w:rPr>
          <w:sz w:val="28"/>
        </w:rPr>
      </w:pPr>
    </w:p>
    <w:p>
      <w:pPr>
        <w:pStyle w:val="Heading2"/>
        <w:spacing w:before="0"/>
      </w:pPr>
      <w:r>
        <w:rPr/>
        <w:drawing>
          <wp:anchor distT="0" distB="0" distL="0" distR="0" allowOverlap="1" layoutInCell="1" locked="0" behindDoc="0" simplePos="0" relativeHeight="31">
            <wp:simplePos x="0" y="0"/>
            <wp:positionH relativeFrom="page">
              <wp:posOffset>3145535</wp:posOffset>
            </wp:positionH>
            <wp:positionV relativeFrom="paragraph">
              <wp:posOffset>241304</wp:posOffset>
            </wp:positionV>
            <wp:extent cx="1812067" cy="2219325"/>
            <wp:effectExtent l="0" t="0" r="0" b="0"/>
            <wp:wrapTopAndBottom/>
            <wp:docPr id="69" name="image35.png"/>
            <wp:cNvGraphicFramePr>
              <a:graphicFrameLocks noChangeAspect="1"/>
            </wp:cNvGraphicFramePr>
            <a:graphic>
              <a:graphicData uri="http://schemas.openxmlformats.org/drawingml/2006/picture">
                <pic:pic>
                  <pic:nvPicPr>
                    <pic:cNvPr id="70" name="image35.png"/>
                    <pic:cNvPicPr/>
                  </pic:nvPicPr>
                  <pic:blipFill>
                    <a:blip r:embed="rId40" cstate="print"/>
                    <a:stretch>
                      <a:fillRect/>
                    </a:stretch>
                  </pic:blipFill>
                  <pic:spPr>
                    <a:xfrm>
                      <a:off x="0" y="0"/>
                      <a:ext cx="1812067" cy="2219325"/>
                    </a:xfrm>
                    <a:prstGeom prst="rect">
                      <a:avLst/>
                    </a:prstGeom>
                  </pic:spPr>
                </pic:pic>
              </a:graphicData>
            </a:graphic>
          </wp:anchor>
        </w:drawing>
      </w:r>
      <w:r>
        <w:rPr/>
        <w:t>Просмотр лог-файлов точки</w:t>
      </w:r>
    </w:p>
    <w:p>
      <w:pPr>
        <w:pStyle w:val="BodyText"/>
        <w:spacing w:before="256"/>
        <w:ind w:left="545"/>
      </w:pPr>
      <w:r>
        <w:rPr>
          <w:w w:val="105"/>
        </w:rPr>
        <w:t>В данном разделе можно запросить лог-файлы непосредственно с терминала.</w:t>
      </w:r>
    </w:p>
    <w:p>
      <w:pPr>
        <w:pStyle w:val="BodyText"/>
        <w:spacing w:line="249" w:lineRule="auto" w:before="9"/>
        <w:ind w:left="120" w:right="540" w:firstLine="425"/>
      </w:pPr>
      <w:r>
        <w:rPr>
          <w:w w:val="105"/>
        </w:rPr>
        <w:t>Для этого необходимо выбрать дату, за которую хотите получить лог-файлы и нажать кнопку «Запросить логи с точки». После этого команда на отправку лог-файлов будет отослана на терминал. Через некоторое время (5-10 минут) в таблице с лог-файлами справа напротив названия файлов появится зеленый значок в столбце «S» - это означает, что лог-файлы уже находятся на сервере:</w:t>
      </w:r>
    </w:p>
    <w:p>
      <w:pPr>
        <w:pStyle w:val="BodyText"/>
        <w:spacing w:before="4"/>
        <w:rPr>
          <w:sz w:val="20"/>
        </w:rPr>
      </w:pPr>
      <w:r>
        <w:rPr/>
        <w:drawing>
          <wp:anchor distT="0" distB="0" distL="0" distR="0" allowOverlap="1" layoutInCell="1" locked="0" behindDoc="0" simplePos="0" relativeHeight="32">
            <wp:simplePos x="0" y="0"/>
            <wp:positionH relativeFrom="page">
              <wp:posOffset>1078991</wp:posOffset>
            </wp:positionH>
            <wp:positionV relativeFrom="paragraph">
              <wp:posOffset>173760</wp:posOffset>
            </wp:positionV>
            <wp:extent cx="5881687" cy="271462"/>
            <wp:effectExtent l="0" t="0" r="0" b="0"/>
            <wp:wrapTopAndBottom/>
            <wp:docPr id="71" name="image36.png"/>
            <wp:cNvGraphicFramePr>
              <a:graphicFrameLocks noChangeAspect="1"/>
            </wp:cNvGraphicFramePr>
            <a:graphic>
              <a:graphicData uri="http://schemas.openxmlformats.org/drawingml/2006/picture">
                <pic:pic>
                  <pic:nvPicPr>
                    <pic:cNvPr id="72" name="image36.png"/>
                    <pic:cNvPicPr/>
                  </pic:nvPicPr>
                  <pic:blipFill>
                    <a:blip r:embed="rId41" cstate="print"/>
                    <a:stretch>
                      <a:fillRect/>
                    </a:stretch>
                  </pic:blipFill>
                  <pic:spPr>
                    <a:xfrm>
                      <a:off x="0" y="0"/>
                      <a:ext cx="5881687" cy="271462"/>
                    </a:xfrm>
                    <a:prstGeom prst="rect">
                      <a:avLst/>
                    </a:prstGeom>
                  </pic:spPr>
                </pic:pic>
              </a:graphicData>
            </a:graphic>
          </wp:anchor>
        </w:drawing>
      </w:r>
    </w:p>
    <w:p>
      <w:pPr>
        <w:spacing w:after="0"/>
        <w:rPr>
          <w:sz w:val="20"/>
        </w:rPr>
        <w:sectPr>
          <w:pgSz w:w="11910" w:h="16850"/>
          <w:pgMar w:header="0" w:footer="1045" w:top="1060" w:bottom="1240" w:left="1580" w:right="320"/>
        </w:sectPr>
      </w:pPr>
    </w:p>
    <w:p>
      <w:pPr>
        <w:pStyle w:val="BodyText"/>
        <w:spacing w:line="249" w:lineRule="auto" w:before="72"/>
        <w:ind w:left="120" w:right="1114" w:firstLine="425"/>
      </w:pPr>
      <w:r>
        <w:rPr>
          <w:w w:val="105"/>
        </w:rPr>
        <w:t>Для того, чтобы получить лог-файлы с сервера нужно нажать кнопку «Скачать с сервера».</w:t>
      </w:r>
    </w:p>
    <w:p>
      <w:pPr>
        <w:pStyle w:val="BodyText"/>
        <w:spacing w:line="249" w:lineRule="auto"/>
        <w:ind w:left="120" w:right="569" w:firstLine="425"/>
      </w:pPr>
      <w:r>
        <w:rPr>
          <w:w w:val="105"/>
        </w:rPr>
        <w:t>После этого в таблице лог-файлами в столбе «С» появится соответствующий зеленый значок – это означает, что лог-файлы загрузились на локальный клиент. По нажатию на кнопку «Открыть папку с файлами» - отрывается локальная папка, в которой можно открыть непосредственно архив (в формате 7z) с логами.</w:t>
      </w:r>
    </w:p>
    <w:p>
      <w:pPr>
        <w:pStyle w:val="BodyText"/>
        <w:rPr>
          <w:sz w:val="26"/>
        </w:rPr>
      </w:pPr>
    </w:p>
    <w:p>
      <w:pPr>
        <w:pStyle w:val="Heading2"/>
        <w:spacing w:before="215"/>
      </w:pPr>
      <w:bookmarkStart w:name="_bookmark10" w:id="11"/>
      <w:bookmarkEnd w:id="11"/>
      <w:r>
        <w:rPr>
          <w:b w:val="0"/>
        </w:rPr>
      </w:r>
      <w:r>
        <w:rPr/>
        <w:t>Подсистема «Платежи»</w:t>
      </w:r>
    </w:p>
    <w:p>
      <w:pPr>
        <w:pStyle w:val="BodyText"/>
        <w:spacing w:before="71"/>
        <w:ind w:left="545"/>
      </w:pPr>
      <w:r>
        <w:rPr>
          <w:w w:val="105"/>
        </w:rPr>
        <w:t>Просмотр истории по терминалу можно находясь на странице терминалы, кнопка</w:t>
      </w:r>
    </w:p>
    <w:p>
      <w:pPr>
        <w:pStyle w:val="BodyText"/>
        <w:spacing w:before="9"/>
        <w:ind w:left="120"/>
      </w:pPr>
      <w:r>
        <w:rPr>
          <w:w w:val="105"/>
        </w:rPr>
        <w:t>«Просмотреть платежи» для перехода в подсистему находится в нижней части меню</w:t>
      </w:r>
    </w:p>
    <w:p>
      <w:pPr>
        <w:pStyle w:val="BodyText"/>
        <w:spacing w:before="9"/>
        <w:ind w:left="120"/>
      </w:pPr>
      <w:r>
        <w:rPr>
          <w:w w:val="105"/>
        </w:rPr>
        <w:t>«Команды». Так же для перехода в подсистему можно воспользоваться основным меню.</w:t>
      </w:r>
    </w:p>
    <w:p>
      <w:pPr>
        <w:pStyle w:val="BodyText"/>
        <w:spacing w:before="17"/>
        <w:ind w:left="545"/>
      </w:pPr>
      <w:r>
        <w:rPr>
          <w:w w:val="105"/>
        </w:rPr>
        <w:t>По умолчанию отображается история по выбранному терминалу или пустая.</w:t>
      </w:r>
    </w:p>
    <w:p>
      <w:pPr>
        <w:pStyle w:val="BodyText"/>
        <w:spacing w:before="10"/>
        <w:rPr>
          <w:sz w:val="20"/>
        </w:rPr>
      </w:pPr>
      <w:r>
        <w:rPr/>
        <w:drawing>
          <wp:anchor distT="0" distB="0" distL="0" distR="0" allowOverlap="1" layoutInCell="1" locked="0" behindDoc="0" simplePos="0" relativeHeight="33">
            <wp:simplePos x="0" y="0"/>
            <wp:positionH relativeFrom="page">
              <wp:posOffset>1078991</wp:posOffset>
            </wp:positionH>
            <wp:positionV relativeFrom="paragraph">
              <wp:posOffset>177420</wp:posOffset>
            </wp:positionV>
            <wp:extent cx="5938438" cy="2982944"/>
            <wp:effectExtent l="0" t="0" r="0" b="0"/>
            <wp:wrapTopAndBottom/>
            <wp:docPr id="73" name="image37.png"/>
            <wp:cNvGraphicFramePr>
              <a:graphicFrameLocks noChangeAspect="1"/>
            </wp:cNvGraphicFramePr>
            <a:graphic>
              <a:graphicData uri="http://schemas.openxmlformats.org/drawingml/2006/picture">
                <pic:pic>
                  <pic:nvPicPr>
                    <pic:cNvPr id="74" name="image37.png"/>
                    <pic:cNvPicPr/>
                  </pic:nvPicPr>
                  <pic:blipFill>
                    <a:blip r:embed="rId42" cstate="print"/>
                    <a:stretch>
                      <a:fillRect/>
                    </a:stretch>
                  </pic:blipFill>
                  <pic:spPr>
                    <a:xfrm>
                      <a:off x="0" y="0"/>
                      <a:ext cx="5938438" cy="2982944"/>
                    </a:xfrm>
                    <a:prstGeom prst="rect">
                      <a:avLst/>
                    </a:prstGeom>
                  </pic:spPr>
                </pic:pic>
              </a:graphicData>
            </a:graphic>
          </wp:anchor>
        </w:drawing>
      </w:r>
    </w:p>
    <w:p>
      <w:pPr>
        <w:pStyle w:val="BodyText"/>
        <w:spacing w:before="4"/>
      </w:pPr>
    </w:p>
    <w:p>
      <w:pPr>
        <w:pStyle w:val="BodyText"/>
        <w:spacing w:line="249" w:lineRule="auto"/>
        <w:ind w:left="120" w:right="821" w:firstLine="425"/>
        <w:jc w:val="both"/>
      </w:pPr>
      <w:r>
        <w:rPr>
          <w:w w:val="105"/>
        </w:rPr>
        <w:t>Однако</w:t>
      </w:r>
      <w:r>
        <w:rPr>
          <w:spacing w:val="-13"/>
          <w:w w:val="105"/>
        </w:rPr>
        <w:t> </w:t>
      </w:r>
      <w:r>
        <w:rPr>
          <w:w w:val="105"/>
        </w:rPr>
        <w:t>можно</w:t>
      </w:r>
      <w:r>
        <w:rPr>
          <w:spacing w:val="-13"/>
          <w:w w:val="105"/>
        </w:rPr>
        <w:t> </w:t>
      </w:r>
      <w:r>
        <w:rPr>
          <w:w w:val="105"/>
        </w:rPr>
        <w:t>выбрать</w:t>
      </w:r>
      <w:r>
        <w:rPr>
          <w:spacing w:val="-11"/>
          <w:w w:val="105"/>
        </w:rPr>
        <w:t> </w:t>
      </w:r>
      <w:r>
        <w:rPr>
          <w:w w:val="105"/>
        </w:rPr>
        <w:t>историю</w:t>
      </w:r>
      <w:r>
        <w:rPr>
          <w:spacing w:val="-7"/>
          <w:w w:val="105"/>
        </w:rPr>
        <w:t> </w:t>
      </w:r>
      <w:r>
        <w:rPr>
          <w:w w:val="105"/>
        </w:rPr>
        <w:t>по</w:t>
      </w:r>
      <w:r>
        <w:rPr>
          <w:spacing w:val="-2"/>
          <w:w w:val="105"/>
        </w:rPr>
        <w:t> </w:t>
      </w:r>
      <w:r>
        <w:rPr>
          <w:w w:val="105"/>
        </w:rPr>
        <w:t>конкретным</w:t>
      </w:r>
      <w:r>
        <w:rPr>
          <w:spacing w:val="-7"/>
          <w:w w:val="105"/>
        </w:rPr>
        <w:t> </w:t>
      </w:r>
      <w:r>
        <w:rPr>
          <w:w w:val="105"/>
        </w:rPr>
        <w:t>интересующим</w:t>
      </w:r>
      <w:r>
        <w:rPr>
          <w:spacing w:val="-9"/>
          <w:w w:val="105"/>
        </w:rPr>
        <w:t> </w:t>
      </w:r>
      <w:r>
        <w:rPr>
          <w:w w:val="105"/>
        </w:rPr>
        <w:t>точкам</w:t>
      </w:r>
      <w:r>
        <w:rPr>
          <w:spacing w:val="-10"/>
          <w:w w:val="105"/>
        </w:rPr>
        <w:t> </w:t>
      </w:r>
      <w:r>
        <w:rPr>
          <w:w w:val="105"/>
        </w:rPr>
        <w:t>оплаты</w:t>
      </w:r>
      <w:r>
        <w:rPr>
          <w:spacing w:val="-5"/>
          <w:w w:val="105"/>
        </w:rPr>
        <w:t> </w:t>
      </w:r>
      <w:r>
        <w:rPr>
          <w:w w:val="105"/>
        </w:rPr>
        <w:t>и</w:t>
      </w:r>
      <w:r>
        <w:rPr>
          <w:spacing w:val="-7"/>
          <w:w w:val="105"/>
        </w:rPr>
        <w:t> </w:t>
      </w:r>
      <w:r>
        <w:rPr>
          <w:w w:val="105"/>
        </w:rPr>
        <w:t>за нужный</w:t>
      </w:r>
      <w:r>
        <w:rPr>
          <w:spacing w:val="-12"/>
          <w:w w:val="105"/>
        </w:rPr>
        <w:t> </w:t>
      </w:r>
      <w:r>
        <w:rPr>
          <w:w w:val="105"/>
        </w:rPr>
        <w:t>промежуток</w:t>
      </w:r>
      <w:r>
        <w:rPr>
          <w:spacing w:val="-15"/>
          <w:w w:val="105"/>
        </w:rPr>
        <w:t> </w:t>
      </w:r>
      <w:r>
        <w:rPr>
          <w:w w:val="105"/>
        </w:rPr>
        <w:t>времени,</w:t>
      </w:r>
      <w:r>
        <w:rPr>
          <w:spacing w:val="-9"/>
          <w:w w:val="105"/>
        </w:rPr>
        <w:t> </w:t>
      </w:r>
      <w:r>
        <w:rPr>
          <w:w w:val="105"/>
        </w:rPr>
        <w:t>задав</w:t>
      </w:r>
      <w:r>
        <w:rPr>
          <w:spacing w:val="-12"/>
          <w:w w:val="105"/>
        </w:rPr>
        <w:t> </w:t>
      </w:r>
      <w:r>
        <w:rPr>
          <w:w w:val="105"/>
        </w:rPr>
        <w:t>соответствующие</w:t>
      </w:r>
      <w:r>
        <w:rPr>
          <w:spacing w:val="-12"/>
          <w:w w:val="105"/>
        </w:rPr>
        <w:t> </w:t>
      </w:r>
      <w:r>
        <w:rPr>
          <w:w w:val="105"/>
        </w:rPr>
        <w:t>параметры</w:t>
      </w:r>
      <w:r>
        <w:rPr>
          <w:spacing w:val="-9"/>
          <w:w w:val="105"/>
        </w:rPr>
        <w:t> </w:t>
      </w:r>
      <w:r>
        <w:rPr>
          <w:w w:val="105"/>
        </w:rPr>
        <w:t>на</w:t>
      </w:r>
      <w:r>
        <w:rPr>
          <w:spacing w:val="-12"/>
          <w:w w:val="105"/>
        </w:rPr>
        <w:t> </w:t>
      </w:r>
      <w:r>
        <w:rPr>
          <w:w w:val="105"/>
        </w:rPr>
        <w:t>панели</w:t>
      </w:r>
      <w:r>
        <w:rPr>
          <w:spacing w:val="-6"/>
          <w:w w:val="105"/>
        </w:rPr>
        <w:t> </w:t>
      </w:r>
      <w:r>
        <w:rPr>
          <w:w w:val="105"/>
        </w:rPr>
        <w:t>«Фильтр»</w:t>
      </w:r>
      <w:r>
        <w:rPr>
          <w:spacing w:val="-17"/>
          <w:w w:val="105"/>
        </w:rPr>
        <w:t> </w:t>
      </w:r>
      <w:r>
        <w:rPr>
          <w:w w:val="105"/>
        </w:rPr>
        <w:t>в правой части</w:t>
      </w:r>
      <w:r>
        <w:rPr>
          <w:spacing w:val="4"/>
          <w:w w:val="105"/>
        </w:rPr>
        <w:t> </w:t>
      </w:r>
      <w:r>
        <w:rPr>
          <w:w w:val="105"/>
        </w:rPr>
        <w:t>окна.</w:t>
      </w:r>
    </w:p>
    <w:p>
      <w:pPr>
        <w:pStyle w:val="BodyText"/>
        <w:spacing w:before="3"/>
        <w:ind w:left="545"/>
        <w:jc w:val="both"/>
      </w:pPr>
      <w:r>
        <w:rPr>
          <w:w w:val="105"/>
        </w:rPr>
        <w:t>Нажав на кнопку выбора точек, в появившейся таблице, выбираем нужные точки.</w:t>
      </w:r>
    </w:p>
    <w:p>
      <w:pPr>
        <w:pStyle w:val="BodyText"/>
        <w:spacing w:before="3"/>
      </w:pPr>
    </w:p>
    <w:p>
      <w:pPr>
        <w:spacing w:before="1"/>
        <w:ind w:left="545" w:right="0" w:firstLine="0"/>
        <w:jc w:val="left"/>
        <w:rPr>
          <w:sz w:val="20"/>
        </w:rPr>
      </w:pPr>
      <w:r>
        <w:rPr>
          <w:color w:val="7E7E7E"/>
          <w:sz w:val="20"/>
        </w:rPr>
        <w:t>Примечание!!!</w:t>
      </w:r>
    </w:p>
    <w:p>
      <w:pPr>
        <w:spacing w:before="0"/>
        <w:ind w:left="120" w:right="591" w:firstLine="425"/>
        <w:jc w:val="left"/>
        <w:rPr>
          <w:sz w:val="20"/>
        </w:rPr>
      </w:pPr>
      <w:r>
        <w:rPr/>
        <w:drawing>
          <wp:anchor distT="0" distB="0" distL="0" distR="0" allowOverlap="1" layoutInCell="1" locked="0" behindDoc="0" simplePos="0" relativeHeight="251693056">
            <wp:simplePos x="0" y="0"/>
            <wp:positionH relativeFrom="page">
              <wp:posOffset>5344667</wp:posOffset>
            </wp:positionH>
            <wp:positionV relativeFrom="paragraph">
              <wp:posOffset>599896</wp:posOffset>
            </wp:positionV>
            <wp:extent cx="1673351" cy="1705356"/>
            <wp:effectExtent l="0" t="0" r="0" b="0"/>
            <wp:wrapNone/>
            <wp:docPr id="75" name="image38.png"/>
            <wp:cNvGraphicFramePr>
              <a:graphicFrameLocks noChangeAspect="1"/>
            </wp:cNvGraphicFramePr>
            <a:graphic>
              <a:graphicData uri="http://schemas.openxmlformats.org/drawingml/2006/picture">
                <pic:pic>
                  <pic:nvPicPr>
                    <pic:cNvPr id="76" name="image38.png"/>
                    <pic:cNvPicPr/>
                  </pic:nvPicPr>
                  <pic:blipFill>
                    <a:blip r:embed="rId43" cstate="print"/>
                    <a:stretch>
                      <a:fillRect/>
                    </a:stretch>
                  </pic:blipFill>
                  <pic:spPr>
                    <a:xfrm>
                      <a:off x="0" y="0"/>
                      <a:ext cx="1673351" cy="1705356"/>
                    </a:xfrm>
                    <a:prstGeom prst="rect">
                      <a:avLst/>
                    </a:prstGeom>
                  </pic:spPr>
                </pic:pic>
              </a:graphicData>
            </a:graphic>
          </wp:anchor>
        </w:drawing>
      </w:r>
      <w:r>
        <w:rPr>
          <w:color w:val="7E7E7E"/>
          <w:sz w:val="20"/>
        </w:rPr>
        <w:t>Выбор для всех остальных сущностей фильтра осуществляется одинаково – необходимо отметить галочкой нужные элементы таблицы как показано на предыдущим рисунке. Если нужно выделить/отменить выделения для всех элементов необходимо кликнуть левой кнопкой мыши по заголовку первого столбца таблицы.</w:t>
      </w:r>
    </w:p>
    <w:p>
      <w:pPr>
        <w:pStyle w:val="BodyText"/>
        <w:spacing w:before="6"/>
        <w:rPr>
          <w:sz w:val="21"/>
        </w:rPr>
      </w:pPr>
    </w:p>
    <w:p>
      <w:pPr>
        <w:pStyle w:val="BodyText"/>
        <w:spacing w:line="249" w:lineRule="auto"/>
        <w:ind w:left="120" w:right="3555" w:firstLine="425"/>
      </w:pPr>
      <w:r>
        <w:rPr>
          <w:w w:val="105"/>
        </w:rPr>
        <w:t>Над платежами, в зависимости от их статуса, возможно выполнение действий. Действия, которые допустимо выполнить над платежом, на который установлен курсор, отображаются на панели «Действия» как активные, недопустимые действия остаются неактивными.</w:t>
      </w:r>
    </w:p>
    <w:p>
      <w:pPr>
        <w:spacing w:after="0" w:line="249" w:lineRule="auto"/>
        <w:sectPr>
          <w:pgSz w:w="11910" w:h="16850"/>
          <w:pgMar w:header="0" w:footer="1045" w:top="1340" w:bottom="1240" w:left="1580" w:right="320"/>
        </w:sectPr>
      </w:pPr>
    </w:p>
    <w:p>
      <w:pPr>
        <w:pStyle w:val="BodyText"/>
        <w:spacing w:before="71"/>
        <w:ind w:left="120"/>
      </w:pPr>
      <w:r>
        <w:rPr>
          <w:w w:val="105"/>
        </w:rPr>
        <w:t>Над платежами, возможны следующие действия:</w:t>
      </w:r>
    </w:p>
    <w:p>
      <w:pPr>
        <w:pStyle w:val="BodyText"/>
        <w:spacing w:before="3"/>
        <w:rPr>
          <w:sz w:val="25"/>
        </w:rPr>
      </w:pPr>
    </w:p>
    <w:p>
      <w:pPr>
        <w:pStyle w:val="ListParagraph"/>
        <w:numPr>
          <w:ilvl w:val="0"/>
          <w:numId w:val="5"/>
        </w:numPr>
        <w:tabs>
          <w:tab w:pos="841" w:val="left" w:leader="none"/>
        </w:tabs>
        <w:spacing w:line="247" w:lineRule="auto" w:before="0" w:after="0"/>
        <w:ind w:left="545" w:right="1203" w:hanging="65"/>
        <w:jc w:val="left"/>
        <w:rPr>
          <w:sz w:val="23"/>
        </w:rPr>
      </w:pPr>
      <w:r>
        <w:rPr>
          <w:w w:val="105"/>
          <w:sz w:val="23"/>
        </w:rPr>
        <w:t>«Перепровести</w:t>
      </w:r>
      <w:r>
        <w:rPr>
          <w:spacing w:val="-10"/>
          <w:w w:val="105"/>
          <w:sz w:val="23"/>
        </w:rPr>
        <w:t> </w:t>
      </w:r>
      <w:r>
        <w:rPr>
          <w:w w:val="105"/>
          <w:sz w:val="23"/>
        </w:rPr>
        <w:t>платеж»</w:t>
      </w:r>
      <w:r>
        <w:rPr>
          <w:spacing w:val="-5"/>
          <w:w w:val="105"/>
          <w:sz w:val="23"/>
        </w:rPr>
        <w:t> </w:t>
      </w:r>
      <w:r>
        <w:rPr>
          <w:w w:val="105"/>
          <w:sz w:val="23"/>
        </w:rPr>
        <w:t>-</w:t>
      </w:r>
      <w:r>
        <w:rPr>
          <w:spacing w:val="-17"/>
          <w:w w:val="105"/>
          <w:sz w:val="23"/>
        </w:rPr>
        <w:t> </w:t>
      </w:r>
      <w:r>
        <w:rPr>
          <w:w w:val="105"/>
          <w:sz w:val="23"/>
        </w:rPr>
        <w:t>перепроведение</w:t>
      </w:r>
      <w:r>
        <w:rPr>
          <w:spacing w:val="-10"/>
          <w:w w:val="105"/>
          <w:sz w:val="23"/>
        </w:rPr>
        <w:t> </w:t>
      </w:r>
      <w:r>
        <w:rPr>
          <w:w w:val="105"/>
          <w:sz w:val="23"/>
        </w:rPr>
        <w:t>платежа</w:t>
      </w:r>
      <w:r>
        <w:rPr>
          <w:spacing w:val="-3"/>
          <w:w w:val="105"/>
          <w:sz w:val="23"/>
        </w:rPr>
        <w:t> </w:t>
      </w:r>
      <w:r>
        <w:rPr>
          <w:w w:val="105"/>
          <w:sz w:val="23"/>
        </w:rPr>
        <w:t>с</w:t>
      </w:r>
      <w:r>
        <w:rPr>
          <w:spacing w:val="-15"/>
          <w:w w:val="105"/>
          <w:sz w:val="23"/>
        </w:rPr>
        <w:t> </w:t>
      </w:r>
      <w:r>
        <w:rPr>
          <w:w w:val="105"/>
          <w:sz w:val="23"/>
        </w:rPr>
        <w:t>изменением</w:t>
      </w:r>
      <w:r>
        <w:rPr>
          <w:spacing w:val="-11"/>
          <w:w w:val="105"/>
          <w:sz w:val="23"/>
        </w:rPr>
        <w:t> </w:t>
      </w:r>
      <w:r>
        <w:rPr>
          <w:w w:val="105"/>
          <w:sz w:val="23"/>
        </w:rPr>
        <w:t>параметров. Для</w:t>
      </w:r>
      <w:r>
        <w:rPr>
          <w:spacing w:val="-11"/>
          <w:w w:val="105"/>
          <w:sz w:val="23"/>
        </w:rPr>
        <w:t> </w:t>
      </w:r>
      <w:r>
        <w:rPr>
          <w:w w:val="105"/>
          <w:sz w:val="23"/>
        </w:rPr>
        <w:t>перепроведения</w:t>
      </w:r>
      <w:r>
        <w:rPr>
          <w:spacing w:val="-10"/>
          <w:w w:val="105"/>
          <w:sz w:val="23"/>
        </w:rPr>
        <w:t> </w:t>
      </w:r>
      <w:r>
        <w:rPr>
          <w:w w:val="105"/>
          <w:sz w:val="23"/>
        </w:rPr>
        <w:t>внести</w:t>
      </w:r>
      <w:r>
        <w:rPr>
          <w:spacing w:val="-7"/>
          <w:w w:val="105"/>
          <w:sz w:val="23"/>
        </w:rPr>
        <w:t> </w:t>
      </w:r>
      <w:r>
        <w:rPr>
          <w:w w:val="105"/>
          <w:sz w:val="23"/>
        </w:rPr>
        <w:t>нужные</w:t>
      </w:r>
      <w:r>
        <w:rPr>
          <w:spacing w:val="-7"/>
          <w:w w:val="105"/>
          <w:sz w:val="23"/>
        </w:rPr>
        <w:t> </w:t>
      </w:r>
      <w:r>
        <w:rPr>
          <w:w w:val="105"/>
          <w:sz w:val="23"/>
        </w:rPr>
        <w:t>параметры</w:t>
      </w:r>
      <w:r>
        <w:rPr>
          <w:spacing w:val="-4"/>
          <w:w w:val="105"/>
          <w:sz w:val="23"/>
        </w:rPr>
        <w:t> </w:t>
      </w:r>
      <w:r>
        <w:rPr>
          <w:w w:val="105"/>
          <w:sz w:val="23"/>
        </w:rPr>
        <w:t>в</w:t>
      </w:r>
      <w:r>
        <w:rPr>
          <w:spacing w:val="-7"/>
          <w:w w:val="105"/>
          <w:sz w:val="23"/>
        </w:rPr>
        <w:t> </w:t>
      </w:r>
      <w:r>
        <w:rPr>
          <w:w w:val="105"/>
          <w:sz w:val="23"/>
        </w:rPr>
        <w:t>появившемся</w:t>
      </w:r>
      <w:r>
        <w:rPr>
          <w:spacing w:val="-4"/>
          <w:w w:val="105"/>
          <w:sz w:val="23"/>
        </w:rPr>
        <w:t> </w:t>
      </w:r>
      <w:r>
        <w:rPr>
          <w:w w:val="105"/>
          <w:sz w:val="23"/>
        </w:rPr>
        <w:t>окне</w:t>
      </w:r>
      <w:r>
        <w:rPr>
          <w:spacing w:val="-7"/>
          <w:w w:val="105"/>
          <w:sz w:val="23"/>
        </w:rPr>
        <w:t> </w:t>
      </w:r>
      <w:r>
        <w:rPr>
          <w:w w:val="105"/>
          <w:sz w:val="23"/>
        </w:rPr>
        <w:t>и нажать</w:t>
      </w:r>
    </w:p>
    <w:p>
      <w:pPr>
        <w:pStyle w:val="BodyText"/>
        <w:spacing w:before="10"/>
        <w:ind w:left="120"/>
      </w:pPr>
      <w:r>
        <w:rPr>
          <w:w w:val="105"/>
        </w:rPr>
        <w:t>«Провести платеж», для отмены - в правой нижней части.</w:t>
      </w:r>
    </w:p>
    <w:p>
      <w:pPr>
        <w:pStyle w:val="BodyText"/>
        <w:spacing w:before="11"/>
        <w:rPr>
          <w:sz w:val="10"/>
        </w:rPr>
      </w:pPr>
      <w:r>
        <w:rPr/>
        <w:drawing>
          <wp:anchor distT="0" distB="0" distL="0" distR="0" allowOverlap="1" layoutInCell="1" locked="0" behindDoc="0" simplePos="0" relativeHeight="35">
            <wp:simplePos x="0" y="0"/>
            <wp:positionH relativeFrom="page">
              <wp:posOffset>2825650</wp:posOffset>
            </wp:positionH>
            <wp:positionV relativeFrom="paragraph">
              <wp:posOffset>109527</wp:posOffset>
            </wp:positionV>
            <wp:extent cx="1075645" cy="238029"/>
            <wp:effectExtent l="0" t="0" r="0" b="0"/>
            <wp:wrapTopAndBottom/>
            <wp:docPr id="77" name="image39.png"/>
            <wp:cNvGraphicFramePr>
              <a:graphicFrameLocks noChangeAspect="1"/>
            </wp:cNvGraphicFramePr>
            <a:graphic>
              <a:graphicData uri="http://schemas.openxmlformats.org/drawingml/2006/picture">
                <pic:pic>
                  <pic:nvPicPr>
                    <pic:cNvPr id="78" name="image39.png"/>
                    <pic:cNvPicPr/>
                  </pic:nvPicPr>
                  <pic:blipFill>
                    <a:blip r:embed="rId44" cstate="print"/>
                    <a:stretch>
                      <a:fillRect/>
                    </a:stretch>
                  </pic:blipFill>
                  <pic:spPr>
                    <a:xfrm>
                      <a:off x="0" y="0"/>
                      <a:ext cx="1075645" cy="238029"/>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4038771</wp:posOffset>
            </wp:positionH>
            <wp:positionV relativeFrom="paragraph">
              <wp:posOffset>104867</wp:posOffset>
            </wp:positionV>
            <wp:extent cx="674417" cy="239172"/>
            <wp:effectExtent l="0" t="0" r="0" b="0"/>
            <wp:wrapTopAndBottom/>
            <wp:docPr id="79" name="image40.png"/>
            <wp:cNvGraphicFramePr>
              <a:graphicFrameLocks noChangeAspect="1"/>
            </wp:cNvGraphicFramePr>
            <a:graphic>
              <a:graphicData uri="http://schemas.openxmlformats.org/drawingml/2006/picture">
                <pic:pic>
                  <pic:nvPicPr>
                    <pic:cNvPr id="80" name="image40.png"/>
                    <pic:cNvPicPr/>
                  </pic:nvPicPr>
                  <pic:blipFill>
                    <a:blip r:embed="rId45" cstate="print"/>
                    <a:stretch>
                      <a:fillRect/>
                    </a:stretch>
                  </pic:blipFill>
                  <pic:spPr>
                    <a:xfrm>
                      <a:off x="0" y="0"/>
                      <a:ext cx="674417" cy="239172"/>
                    </a:xfrm>
                    <a:prstGeom prst="rect">
                      <a:avLst/>
                    </a:prstGeom>
                  </pic:spPr>
                </pic:pic>
              </a:graphicData>
            </a:graphic>
          </wp:anchor>
        </w:drawing>
      </w:r>
      <w:r>
        <w:rPr/>
        <w:drawing>
          <wp:anchor distT="0" distB="0" distL="0" distR="0" allowOverlap="1" layoutInCell="1" locked="0" behindDoc="0" simplePos="0" relativeHeight="37">
            <wp:simplePos x="0" y="0"/>
            <wp:positionH relativeFrom="page">
              <wp:posOffset>2842274</wp:posOffset>
            </wp:positionH>
            <wp:positionV relativeFrom="paragraph">
              <wp:posOffset>530063</wp:posOffset>
            </wp:positionV>
            <wp:extent cx="2531158" cy="2023109"/>
            <wp:effectExtent l="0" t="0" r="0" b="0"/>
            <wp:wrapTopAndBottom/>
            <wp:docPr id="81" name="image41.png"/>
            <wp:cNvGraphicFramePr>
              <a:graphicFrameLocks noChangeAspect="1"/>
            </wp:cNvGraphicFramePr>
            <a:graphic>
              <a:graphicData uri="http://schemas.openxmlformats.org/drawingml/2006/picture">
                <pic:pic>
                  <pic:nvPicPr>
                    <pic:cNvPr id="82" name="image41.png"/>
                    <pic:cNvPicPr/>
                  </pic:nvPicPr>
                  <pic:blipFill>
                    <a:blip r:embed="rId46" cstate="print"/>
                    <a:stretch>
                      <a:fillRect/>
                    </a:stretch>
                  </pic:blipFill>
                  <pic:spPr>
                    <a:xfrm>
                      <a:off x="0" y="0"/>
                      <a:ext cx="2531158" cy="2023109"/>
                    </a:xfrm>
                    <a:prstGeom prst="rect">
                      <a:avLst/>
                    </a:prstGeom>
                  </pic:spPr>
                </pic:pic>
              </a:graphicData>
            </a:graphic>
          </wp:anchor>
        </w:drawing>
      </w:r>
    </w:p>
    <w:p>
      <w:pPr>
        <w:pStyle w:val="BodyText"/>
        <w:rPr>
          <w:sz w:val="19"/>
        </w:rPr>
      </w:pPr>
    </w:p>
    <w:p>
      <w:pPr>
        <w:pStyle w:val="BodyText"/>
        <w:spacing w:before="3"/>
        <w:rPr>
          <w:sz w:val="21"/>
        </w:rPr>
      </w:pPr>
    </w:p>
    <w:p>
      <w:pPr>
        <w:pStyle w:val="BodyText"/>
        <w:spacing w:line="247" w:lineRule="auto"/>
        <w:ind w:left="120" w:right="1450" w:firstLine="360"/>
      </w:pPr>
      <w:r>
        <w:rPr>
          <w:w w:val="105"/>
        </w:rPr>
        <w:t>В результате перепроведения создастся новый платеж с введенными вручную реквизитами.</w:t>
      </w:r>
    </w:p>
    <w:p>
      <w:pPr>
        <w:pStyle w:val="BodyText"/>
        <w:spacing w:before="8"/>
        <w:rPr>
          <w:sz w:val="24"/>
        </w:rPr>
      </w:pPr>
    </w:p>
    <w:p>
      <w:pPr>
        <w:pStyle w:val="ListParagraph"/>
        <w:numPr>
          <w:ilvl w:val="0"/>
          <w:numId w:val="5"/>
        </w:numPr>
        <w:tabs>
          <w:tab w:pos="827" w:val="left" w:leader="none"/>
        </w:tabs>
        <w:spacing w:line="247" w:lineRule="auto" w:before="0" w:after="0"/>
        <w:ind w:left="826" w:right="1072" w:hanging="281"/>
        <w:jc w:val="left"/>
        <w:rPr>
          <w:sz w:val="23"/>
        </w:rPr>
      </w:pPr>
      <w:r>
        <w:rPr>
          <w:w w:val="105"/>
          <w:sz w:val="23"/>
        </w:rPr>
        <w:t>«Провести платеж» - проведение платежа без изменения параметров </w:t>
      </w:r>
      <w:r>
        <w:rPr>
          <w:spacing w:val="3"/>
          <w:w w:val="105"/>
          <w:sz w:val="23"/>
        </w:rPr>
        <w:t>для </w:t>
      </w:r>
      <w:r>
        <w:rPr>
          <w:w w:val="105"/>
          <w:sz w:val="23"/>
        </w:rPr>
        <w:t>проведения/перепроведения</w:t>
      </w:r>
      <w:r>
        <w:rPr>
          <w:spacing w:val="-10"/>
          <w:w w:val="105"/>
          <w:sz w:val="23"/>
        </w:rPr>
        <w:t> </w:t>
      </w:r>
      <w:r>
        <w:rPr>
          <w:w w:val="105"/>
          <w:sz w:val="23"/>
        </w:rPr>
        <w:t>в</w:t>
      </w:r>
      <w:r>
        <w:rPr>
          <w:spacing w:val="-11"/>
          <w:w w:val="105"/>
          <w:sz w:val="23"/>
        </w:rPr>
        <w:t> </w:t>
      </w:r>
      <w:r>
        <w:rPr>
          <w:w w:val="105"/>
          <w:sz w:val="23"/>
        </w:rPr>
        <w:t>появившемся</w:t>
      </w:r>
      <w:r>
        <w:rPr>
          <w:spacing w:val="-10"/>
          <w:w w:val="105"/>
          <w:sz w:val="23"/>
        </w:rPr>
        <w:t> </w:t>
      </w:r>
      <w:r>
        <w:rPr>
          <w:w w:val="105"/>
          <w:sz w:val="23"/>
        </w:rPr>
        <w:t>окне</w:t>
      </w:r>
      <w:r>
        <w:rPr>
          <w:spacing w:val="-11"/>
          <w:w w:val="105"/>
          <w:sz w:val="23"/>
        </w:rPr>
        <w:t> </w:t>
      </w:r>
      <w:r>
        <w:rPr>
          <w:w w:val="105"/>
          <w:sz w:val="23"/>
        </w:rPr>
        <w:t>нажмите</w:t>
      </w:r>
      <w:r>
        <w:rPr>
          <w:spacing w:val="-12"/>
          <w:w w:val="105"/>
          <w:sz w:val="23"/>
        </w:rPr>
        <w:t> </w:t>
      </w:r>
      <w:r>
        <w:rPr>
          <w:w w:val="105"/>
          <w:sz w:val="23"/>
        </w:rPr>
        <w:t>«ДА»,</w:t>
      </w:r>
      <w:r>
        <w:rPr>
          <w:spacing w:val="-9"/>
          <w:w w:val="105"/>
          <w:sz w:val="23"/>
        </w:rPr>
        <w:t> </w:t>
      </w:r>
      <w:r>
        <w:rPr>
          <w:w w:val="105"/>
          <w:sz w:val="23"/>
        </w:rPr>
        <w:t>для</w:t>
      </w:r>
      <w:r>
        <w:rPr>
          <w:spacing w:val="-9"/>
          <w:w w:val="105"/>
          <w:sz w:val="23"/>
        </w:rPr>
        <w:t> </w:t>
      </w:r>
      <w:r>
        <w:rPr>
          <w:w w:val="105"/>
          <w:sz w:val="23"/>
        </w:rPr>
        <w:t>отмены</w:t>
      </w:r>
      <w:r>
        <w:rPr>
          <w:spacing w:val="-1"/>
          <w:w w:val="105"/>
          <w:sz w:val="23"/>
        </w:rPr>
        <w:t> </w:t>
      </w:r>
      <w:r>
        <w:rPr>
          <w:w w:val="105"/>
          <w:sz w:val="23"/>
        </w:rPr>
        <w:t>–</w:t>
      </w:r>
    </w:p>
    <w:p>
      <w:pPr>
        <w:pStyle w:val="BodyText"/>
        <w:spacing w:before="10"/>
        <w:ind w:left="826"/>
      </w:pPr>
      <w:r>
        <w:rPr>
          <w:w w:val="105"/>
        </w:rPr>
        <w:t>«НЕТ» в результате проведения создастся новый платеж – точная копия старого.</w:t>
      </w:r>
    </w:p>
    <w:p>
      <w:pPr>
        <w:pStyle w:val="BodyText"/>
        <w:spacing w:before="9"/>
        <w:rPr>
          <w:sz w:val="20"/>
        </w:rPr>
      </w:pPr>
      <w:r>
        <w:rPr/>
        <w:drawing>
          <wp:anchor distT="0" distB="0" distL="0" distR="0" allowOverlap="1" layoutInCell="1" locked="0" behindDoc="0" simplePos="0" relativeHeight="38">
            <wp:simplePos x="0" y="0"/>
            <wp:positionH relativeFrom="page">
              <wp:posOffset>2820923</wp:posOffset>
            </wp:positionH>
            <wp:positionV relativeFrom="paragraph">
              <wp:posOffset>176542</wp:posOffset>
            </wp:positionV>
            <wp:extent cx="2473926" cy="2092261"/>
            <wp:effectExtent l="0" t="0" r="0" b="0"/>
            <wp:wrapTopAndBottom/>
            <wp:docPr id="83" name="image42.png"/>
            <wp:cNvGraphicFramePr>
              <a:graphicFrameLocks noChangeAspect="1"/>
            </wp:cNvGraphicFramePr>
            <a:graphic>
              <a:graphicData uri="http://schemas.openxmlformats.org/drawingml/2006/picture">
                <pic:pic>
                  <pic:nvPicPr>
                    <pic:cNvPr id="84" name="image42.png"/>
                    <pic:cNvPicPr/>
                  </pic:nvPicPr>
                  <pic:blipFill>
                    <a:blip r:embed="rId47" cstate="print"/>
                    <a:stretch>
                      <a:fillRect/>
                    </a:stretch>
                  </pic:blipFill>
                  <pic:spPr>
                    <a:xfrm>
                      <a:off x="0" y="0"/>
                      <a:ext cx="2473926" cy="2092261"/>
                    </a:xfrm>
                    <a:prstGeom prst="rect">
                      <a:avLst/>
                    </a:prstGeom>
                  </pic:spPr>
                </pic:pic>
              </a:graphicData>
            </a:graphic>
          </wp:anchor>
        </w:drawing>
      </w:r>
    </w:p>
    <w:p>
      <w:pPr>
        <w:pStyle w:val="ListParagraph"/>
        <w:numPr>
          <w:ilvl w:val="0"/>
          <w:numId w:val="5"/>
        </w:numPr>
        <w:tabs>
          <w:tab w:pos="841" w:val="left" w:leader="none"/>
        </w:tabs>
        <w:spacing w:line="240" w:lineRule="auto" w:before="232" w:after="0"/>
        <w:ind w:left="840" w:right="0" w:hanging="361"/>
        <w:jc w:val="left"/>
        <w:rPr>
          <w:sz w:val="23"/>
        </w:rPr>
      </w:pPr>
      <w:r>
        <w:rPr>
          <w:w w:val="105"/>
          <w:sz w:val="23"/>
        </w:rPr>
        <w:t>«Ускорить платеж» - постановка платежа в начало очереди на</w:t>
      </w:r>
      <w:r>
        <w:rPr>
          <w:spacing w:val="-11"/>
          <w:w w:val="105"/>
          <w:sz w:val="23"/>
        </w:rPr>
        <w:t> </w:t>
      </w:r>
      <w:r>
        <w:rPr>
          <w:w w:val="105"/>
          <w:sz w:val="23"/>
        </w:rPr>
        <w:t>обработку.</w:t>
      </w:r>
    </w:p>
    <w:p>
      <w:pPr>
        <w:pStyle w:val="ListParagraph"/>
        <w:numPr>
          <w:ilvl w:val="0"/>
          <w:numId w:val="5"/>
        </w:numPr>
        <w:tabs>
          <w:tab w:pos="841" w:val="left" w:leader="none"/>
        </w:tabs>
        <w:spacing w:line="240" w:lineRule="auto" w:before="9" w:after="0"/>
        <w:ind w:left="840" w:right="0" w:hanging="361"/>
        <w:jc w:val="left"/>
        <w:rPr>
          <w:sz w:val="23"/>
        </w:rPr>
      </w:pPr>
      <w:r>
        <w:rPr>
          <w:w w:val="105"/>
          <w:sz w:val="23"/>
        </w:rPr>
        <w:t>«Отменить платеж» - отмена</w:t>
      </w:r>
      <w:r>
        <w:rPr>
          <w:spacing w:val="1"/>
          <w:w w:val="105"/>
          <w:sz w:val="23"/>
        </w:rPr>
        <w:t> </w:t>
      </w:r>
      <w:r>
        <w:rPr>
          <w:w w:val="105"/>
          <w:sz w:val="23"/>
        </w:rPr>
        <w:t>платежа.</w:t>
      </w:r>
    </w:p>
    <w:p>
      <w:pPr>
        <w:pStyle w:val="ListParagraph"/>
        <w:numPr>
          <w:ilvl w:val="0"/>
          <w:numId w:val="5"/>
        </w:numPr>
        <w:tabs>
          <w:tab w:pos="841" w:val="left" w:leader="none"/>
        </w:tabs>
        <w:spacing w:line="240" w:lineRule="auto" w:before="17" w:after="0"/>
        <w:ind w:left="840" w:right="0" w:hanging="361"/>
        <w:jc w:val="left"/>
        <w:rPr>
          <w:sz w:val="23"/>
        </w:rPr>
      </w:pPr>
      <w:r>
        <w:rPr>
          <w:w w:val="105"/>
          <w:sz w:val="23"/>
        </w:rPr>
        <w:t>«Платежи проведены вручную» - просмотр ручных</w:t>
      </w:r>
      <w:r>
        <w:rPr>
          <w:spacing w:val="-15"/>
          <w:w w:val="105"/>
          <w:sz w:val="23"/>
        </w:rPr>
        <w:t> </w:t>
      </w:r>
      <w:r>
        <w:rPr>
          <w:w w:val="105"/>
          <w:sz w:val="23"/>
        </w:rPr>
        <w:t>платежей.</w:t>
      </w:r>
    </w:p>
    <w:p>
      <w:pPr>
        <w:pStyle w:val="BodyText"/>
        <w:spacing w:before="6"/>
        <w:rPr>
          <w:sz w:val="24"/>
        </w:rPr>
      </w:pPr>
    </w:p>
    <w:p>
      <w:pPr>
        <w:pStyle w:val="BodyText"/>
        <w:spacing w:line="249" w:lineRule="auto" w:before="1"/>
        <w:ind w:left="120" w:right="725" w:firstLine="425"/>
      </w:pPr>
      <w:r>
        <w:rPr>
          <w:w w:val="105"/>
        </w:rPr>
        <w:t>Кнопка платеж проведен вручную – означает, что при нажатии на данную кнопку платеж помечается как проведенный вручную и ему присваивается специальный статус. Дальше этот платеж не будет обрабатываться в автоматическом режиме. Действие доступно только для платежа в состояние «ожидает проведения».</w:t>
      </w:r>
    </w:p>
    <w:p>
      <w:pPr>
        <w:pStyle w:val="BodyText"/>
        <w:spacing w:before="2"/>
      </w:pPr>
    </w:p>
    <w:p>
      <w:pPr>
        <w:spacing w:before="1"/>
        <w:ind w:left="545" w:right="0" w:firstLine="0"/>
        <w:jc w:val="left"/>
        <w:rPr>
          <w:sz w:val="20"/>
        </w:rPr>
      </w:pPr>
      <w:r>
        <w:rPr>
          <w:color w:val="7E7E7E"/>
          <w:sz w:val="20"/>
        </w:rPr>
        <w:t>Примечание!!!</w:t>
      </w:r>
    </w:p>
    <w:p>
      <w:pPr>
        <w:spacing w:before="1"/>
        <w:ind w:left="120" w:right="1129" w:firstLine="425"/>
        <w:jc w:val="left"/>
        <w:rPr>
          <w:sz w:val="20"/>
        </w:rPr>
      </w:pPr>
      <w:r>
        <w:rPr>
          <w:color w:val="7E7E7E"/>
          <w:sz w:val="20"/>
        </w:rPr>
        <w:t>Для выполнения каких-либо действий над платежом необходимо чтобы курсор находился на той записи, над которой планируется выполнение действия.</w:t>
      </w:r>
    </w:p>
    <w:p>
      <w:pPr>
        <w:spacing w:after="0"/>
        <w:jc w:val="left"/>
        <w:rPr>
          <w:sz w:val="20"/>
        </w:rPr>
        <w:sectPr>
          <w:pgSz w:w="11910" w:h="16850"/>
          <w:pgMar w:header="0" w:footer="1045" w:top="1060" w:bottom="1240" w:left="1580" w:right="320"/>
        </w:sectPr>
      </w:pPr>
    </w:p>
    <w:p>
      <w:pPr>
        <w:pStyle w:val="Heading2"/>
      </w:pPr>
      <w:bookmarkStart w:name="_bookmark11" w:id="12"/>
      <w:bookmarkEnd w:id="12"/>
      <w:r>
        <w:rPr>
          <w:b w:val="0"/>
        </w:rPr>
      </w:r>
      <w:r>
        <w:rPr/>
        <w:t>Подсистема «Инкассации»</w:t>
      </w:r>
    </w:p>
    <w:p>
      <w:pPr>
        <w:pStyle w:val="BodyText"/>
        <w:spacing w:line="247" w:lineRule="auto" w:before="71"/>
        <w:ind w:left="120" w:right="821" w:firstLine="425"/>
      </w:pPr>
      <w:r>
        <w:rPr>
          <w:w w:val="105"/>
        </w:rPr>
        <w:t>Содержит информацию об инкассациях, проведенных на платежных терминалах за период.</w:t>
      </w:r>
    </w:p>
    <w:p>
      <w:pPr>
        <w:pStyle w:val="BodyText"/>
        <w:spacing w:line="254" w:lineRule="auto" w:before="3"/>
        <w:ind w:left="120" w:right="650" w:firstLine="425"/>
      </w:pPr>
      <w:r>
        <w:rPr/>
        <w:drawing>
          <wp:anchor distT="0" distB="0" distL="0" distR="0" allowOverlap="1" layoutInCell="1" locked="0" behindDoc="1" simplePos="0" relativeHeight="250487808">
            <wp:simplePos x="0" y="0"/>
            <wp:positionH relativeFrom="page">
              <wp:posOffset>4123944</wp:posOffset>
            </wp:positionH>
            <wp:positionV relativeFrom="paragraph">
              <wp:posOffset>238205</wp:posOffset>
            </wp:positionV>
            <wp:extent cx="2847096" cy="2468879"/>
            <wp:effectExtent l="0" t="0" r="0" b="0"/>
            <wp:wrapNone/>
            <wp:docPr id="85" name="image43.png"/>
            <wp:cNvGraphicFramePr>
              <a:graphicFrameLocks noChangeAspect="1"/>
            </wp:cNvGraphicFramePr>
            <a:graphic>
              <a:graphicData uri="http://schemas.openxmlformats.org/drawingml/2006/picture">
                <pic:pic>
                  <pic:nvPicPr>
                    <pic:cNvPr id="86" name="image43.png"/>
                    <pic:cNvPicPr/>
                  </pic:nvPicPr>
                  <pic:blipFill>
                    <a:blip r:embed="rId48" cstate="print"/>
                    <a:stretch>
                      <a:fillRect/>
                    </a:stretch>
                  </pic:blipFill>
                  <pic:spPr>
                    <a:xfrm>
                      <a:off x="0" y="0"/>
                      <a:ext cx="2847096" cy="2468879"/>
                    </a:xfrm>
                    <a:prstGeom prst="rect">
                      <a:avLst/>
                    </a:prstGeom>
                  </pic:spPr>
                </pic:pic>
              </a:graphicData>
            </a:graphic>
          </wp:anchor>
        </w:drawing>
      </w:r>
      <w:r>
        <w:rPr>
          <w:w w:val="105"/>
        </w:rPr>
        <w:t>В правой части окна находится панель «фильтр», в которой можно задать параметры выбора инкассаций.</w:t>
      </w:r>
    </w:p>
    <w:p>
      <w:pPr>
        <w:pStyle w:val="BodyText"/>
        <w:spacing w:line="247" w:lineRule="auto"/>
        <w:ind w:left="545" w:right="4468"/>
      </w:pPr>
      <w:r>
        <w:rPr>
          <w:w w:val="105"/>
        </w:rPr>
        <w:t>По точкам, по временному интервалу, проблемные инкассации.</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26"/>
        </w:rPr>
      </w:pPr>
    </w:p>
    <w:p>
      <w:pPr>
        <w:pStyle w:val="BodyText"/>
        <w:spacing w:line="249" w:lineRule="auto"/>
        <w:ind w:left="120" w:right="636" w:firstLine="425"/>
      </w:pPr>
      <w:r>
        <w:rPr>
          <w:w w:val="105"/>
        </w:rPr>
        <w:t>Для выбора точек оплаты необходимо нажать на кнопку «выбор точек», в появившемся окне отметить в первой колонке те точки, по которым необходимо выбрать инкассации, если нужно выбрать все точки, то нужно кликнуть левой кнопкой мыши по заголовку первой колонки, для отмены выделения повторить тоже действие еще раз.</w:t>
      </w:r>
    </w:p>
    <w:p>
      <w:pPr>
        <w:pStyle w:val="BodyText"/>
        <w:spacing w:before="1"/>
        <w:rPr>
          <w:sz w:val="20"/>
        </w:rPr>
      </w:pPr>
      <w:r>
        <w:rPr/>
        <w:drawing>
          <wp:anchor distT="0" distB="0" distL="0" distR="0" allowOverlap="1" layoutInCell="1" locked="0" behindDoc="0" simplePos="0" relativeHeight="39">
            <wp:simplePos x="0" y="0"/>
            <wp:positionH relativeFrom="page">
              <wp:posOffset>1536191</wp:posOffset>
            </wp:positionH>
            <wp:positionV relativeFrom="paragraph">
              <wp:posOffset>172063</wp:posOffset>
            </wp:positionV>
            <wp:extent cx="5034017" cy="1981200"/>
            <wp:effectExtent l="0" t="0" r="0" b="0"/>
            <wp:wrapTopAndBottom/>
            <wp:docPr id="87" name="image44.png"/>
            <wp:cNvGraphicFramePr>
              <a:graphicFrameLocks noChangeAspect="1"/>
            </wp:cNvGraphicFramePr>
            <a:graphic>
              <a:graphicData uri="http://schemas.openxmlformats.org/drawingml/2006/picture">
                <pic:pic>
                  <pic:nvPicPr>
                    <pic:cNvPr id="88" name="image44.png"/>
                    <pic:cNvPicPr/>
                  </pic:nvPicPr>
                  <pic:blipFill>
                    <a:blip r:embed="rId49" cstate="print"/>
                    <a:stretch>
                      <a:fillRect/>
                    </a:stretch>
                  </pic:blipFill>
                  <pic:spPr>
                    <a:xfrm>
                      <a:off x="0" y="0"/>
                      <a:ext cx="5034017" cy="1981200"/>
                    </a:xfrm>
                    <a:prstGeom prst="rect">
                      <a:avLst/>
                    </a:prstGeom>
                  </pic:spPr>
                </pic:pic>
              </a:graphicData>
            </a:graphic>
          </wp:anchor>
        </w:drawing>
      </w:r>
    </w:p>
    <w:p>
      <w:pPr>
        <w:pStyle w:val="BodyText"/>
        <w:spacing w:before="5"/>
      </w:pPr>
    </w:p>
    <w:p>
      <w:pPr>
        <w:pStyle w:val="BodyText"/>
        <w:spacing w:line="249" w:lineRule="auto"/>
        <w:ind w:left="120" w:right="990" w:firstLine="425"/>
      </w:pPr>
      <w:r>
        <w:rPr>
          <w:w w:val="105"/>
        </w:rPr>
        <w:t>После выбора точек оплаты необходимо задать временной интервал. Может быть задан как период, так и некоторое количество последних инкассаций.</w:t>
      </w:r>
    </w:p>
    <w:p>
      <w:pPr>
        <w:pStyle w:val="BodyText"/>
        <w:spacing w:line="262" w:lineRule="exact"/>
        <w:ind w:left="545"/>
      </w:pPr>
      <w:r>
        <w:rPr>
          <w:w w:val="105"/>
        </w:rPr>
        <w:t>Для выбора временного диапазона необходимо установить переключатель в значение</w:t>
      </w:r>
    </w:p>
    <w:p>
      <w:pPr>
        <w:pStyle w:val="BodyText"/>
        <w:spacing w:before="16" w:after="3"/>
        <w:ind w:left="120"/>
      </w:pPr>
      <w:r>
        <w:rPr>
          <w:w w:val="105"/>
        </w:rPr>
        <w:t>«временной диапазон» и выбрать даты начала и окончания периода.</w:t>
      </w:r>
    </w:p>
    <w:p>
      <w:pPr>
        <w:pStyle w:val="BodyText"/>
        <w:ind w:left="3460"/>
        <w:rPr>
          <w:sz w:val="20"/>
        </w:rPr>
      </w:pPr>
      <w:r>
        <w:rPr>
          <w:sz w:val="20"/>
        </w:rPr>
        <w:drawing>
          <wp:inline distT="0" distB="0" distL="0" distR="0">
            <wp:extent cx="1688980" cy="1162050"/>
            <wp:effectExtent l="0" t="0" r="0" b="0"/>
            <wp:docPr id="89" name="image45.png"/>
            <wp:cNvGraphicFramePr>
              <a:graphicFrameLocks noChangeAspect="1"/>
            </wp:cNvGraphicFramePr>
            <a:graphic>
              <a:graphicData uri="http://schemas.openxmlformats.org/drawingml/2006/picture">
                <pic:pic>
                  <pic:nvPicPr>
                    <pic:cNvPr id="90" name="image45.png"/>
                    <pic:cNvPicPr/>
                  </pic:nvPicPr>
                  <pic:blipFill>
                    <a:blip r:embed="rId50" cstate="print"/>
                    <a:stretch>
                      <a:fillRect/>
                    </a:stretch>
                  </pic:blipFill>
                  <pic:spPr>
                    <a:xfrm>
                      <a:off x="0" y="0"/>
                      <a:ext cx="1688980" cy="1162050"/>
                    </a:xfrm>
                    <a:prstGeom prst="rect">
                      <a:avLst/>
                    </a:prstGeom>
                  </pic:spPr>
                </pic:pic>
              </a:graphicData>
            </a:graphic>
          </wp:inline>
        </w:drawing>
      </w:r>
      <w:r>
        <w:rPr>
          <w:sz w:val="20"/>
        </w:rPr>
      </w:r>
    </w:p>
    <w:p>
      <w:pPr>
        <w:pStyle w:val="BodyText"/>
        <w:spacing w:line="249" w:lineRule="auto" w:before="100"/>
        <w:ind w:left="120" w:right="889" w:firstLine="425"/>
      </w:pPr>
      <w:r>
        <w:rPr>
          <w:w w:val="105"/>
        </w:rPr>
        <w:t>Для выбора некоторого количества последних инкассаций необходимо установить переключатель в значение «Показывать последние» и установить нужное количество инкассаций.</w:t>
      </w:r>
    </w:p>
    <w:p>
      <w:pPr>
        <w:spacing w:after="0" w:line="249" w:lineRule="auto"/>
        <w:sectPr>
          <w:pgSz w:w="11910" w:h="16850"/>
          <w:pgMar w:header="0" w:footer="1045" w:top="1060" w:bottom="1240" w:left="1580" w:right="320"/>
        </w:sectPr>
      </w:pPr>
    </w:p>
    <w:p>
      <w:pPr>
        <w:pStyle w:val="BodyText"/>
        <w:ind w:left="3460"/>
        <w:rPr>
          <w:sz w:val="20"/>
        </w:rPr>
      </w:pPr>
      <w:r>
        <w:rPr>
          <w:sz w:val="20"/>
        </w:rPr>
        <w:drawing>
          <wp:inline distT="0" distB="0" distL="0" distR="0">
            <wp:extent cx="1696861" cy="1181100"/>
            <wp:effectExtent l="0" t="0" r="0" b="0"/>
            <wp:docPr id="91" name="image46.png"/>
            <wp:cNvGraphicFramePr>
              <a:graphicFrameLocks noChangeAspect="1"/>
            </wp:cNvGraphicFramePr>
            <a:graphic>
              <a:graphicData uri="http://schemas.openxmlformats.org/drawingml/2006/picture">
                <pic:pic>
                  <pic:nvPicPr>
                    <pic:cNvPr id="92" name="image46.png"/>
                    <pic:cNvPicPr/>
                  </pic:nvPicPr>
                  <pic:blipFill>
                    <a:blip r:embed="rId51" cstate="print"/>
                    <a:stretch>
                      <a:fillRect/>
                    </a:stretch>
                  </pic:blipFill>
                  <pic:spPr>
                    <a:xfrm>
                      <a:off x="0" y="0"/>
                      <a:ext cx="1696861" cy="1181100"/>
                    </a:xfrm>
                    <a:prstGeom prst="rect">
                      <a:avLst/>
                    </a:prstGeom>
                  </pic:spPr>
                </pic:pic>
              </a:graphicData>
            </a:graphic>
          </wp:inline>
        </w:drawing>
      </w:r>
      <w:r>
        <w:rPr>
          <w:sz w:val="20"/>
        </w:rPr>
      </w:r>
    </w:p>
    <w:p>
      <w:pPr>
        <w:pStyle w:val="BodyText"/>
        <w:spacing w:line="254" w:lineRule="auto" w:before="103"/>
        <w:ind w:left="120" w:right="728" w:firstLine="425"/>
      </w:pPr>
      <w:r>
        <w:rPr>
          <w:w w:val="105"/>
        </w:rPr>
        <w:t>После того, как все параметры фильтра заданы, для получения результатов выборки необходимо нажать кнопку обновления на панели «Фильтр».</w:t>
      </w:r>
    </w:p>
    <w:p>
      <w:pPr>
        <w:pStyle w:val="BodyText"/>
        <w:spacing w:line="258" w:lineRule="exact"/>
        <w:ind w:left="545"/>
      </w:pPr>
      <w:r>
        <w:rPr/>
        <w:drawing>
          <wp:anchor distT="0" distB="0" distL="0" distR="0" allowOverlap="1" layoutInCell="1" locked="0" behindDoc="1" simplePos="0" relativeHeight="250489856">
            <wp:simplePos x="0" y="0"/>
            <wp:positionH relativeFrom="page">
              <wp:posOffset>4751418</wp:posOffset>
            </wp:positionH>
            <wp:positionV relativeFrom="paragraph">
              <wp:posOffset>187276</wp:posOffset>
            </wp:positionV>
            <wp:extent cx="1598350" cy="240424"/>
            <wp:effectExtent l="0" t="0" r="0" b="0"/>
            <wp:wrapNone/>
            <wp:docPr id="93" name="image47.png"/>
            <wp:cNvGraphicFramePr>
              <a:graphicFrameLocks noChangeAspect="1"/>
            </wp:cNvGraphicFramePr>
            <a:graphic>
              <a:graphicData uri="http://schemas.openxmlformats.org/drawingml/2006/picture">
                <pic:pic>
                  <pic:nvPicPr>
                    <pic:cNvPr id="94" name="image47.png"/>
                    <pic:cNvPicPr/>
                  </pic:nvPicPr>
                  <pic:blipFill>
                    <a:blip r:embed="rId52" cstate="print"/>
                    <a:stretch>
                      <a:fillRect/>
                    </a:stretch>
                  </pic:blipFill>
                  <pic:spPr>
                    <a:xfrm>
                      <a:off x="0" y="0"/>
                      <a:ext cx="1598350" cy="240424"/>
                    </a:xfrm>
                    <a:prstGeom prst="rect">
                      <a:avLst/>
                    </a:prstGeom>
                  </pic:spPr>
                </pic:pic>
              </a:graphicData>
            </a:graphic>
          </wp:anchor>
        </w:drawing>
      </w:r>
      <w:r>
        <w:rPr>
          <w:w w:val="105"/>
        </w:rPr>
        <w:t>Для выбора проблемных инкассаций за заданный диапазон времени по выбранным</w:t>
      </w:r>
    </w:p>
    <w:p>
      <w:pPr>
        <w:pStyle w:val="BodyText"/>
        <w:tabs>
          <w:tab w:pos="8469" w:val="left" w:leader="none"/>
        </w:tabs>
        <w:spacing w:before="233"/>
        <w:ind w:left="120"/>
      </w:pPr>
      <w:r>
        <w:rPr>
          <w:w w:val="105"/>
        </w:rPr>
        <w:t>точкам необходимо</w:t>
      </w:r>
      <w:r>
        <w:rPr>
          <w:spacing w:val="-46"/>
          <w:w w:val="105"/>
        </w:rPr>
        <w:t> </w:t>
      </w:r>
      <w:r>
        <w:rPr>
          <w:w w:val="105"/>
        </w:rPr>
        <w:t>на панели «Фильтр» нажать</w:t>
      </w:r>
      <w:r>
        <w:rPr>
          <w:spacing w:val="-12"/>
          <w:w w:val="105"/>
        </w:rPr>
        <w:t> </w:t>
      </w:r>
      <w:r>
        <w:rPr>
          <w:spacing w:val="2"/>
          <w:w w:val="105"/>
        </w:rPr>
        <w:t>кнопку</w:t>
        <w:tab/>
      </w:r>
      <w:r>
        <w:rPr>
          <w:w w:val="105"/>
        </w:rPr>
        <w:t>.</w:t>
      </w:r>
    </w:p>
    <w:p>
      <w:pPr>
        <w:pStyle w:val="BodyText"/>
        <w:spacing w:line="247" w:lineRule="auto" w:before="16"/>
        <w:ind w:left="120" w:right="1646" w:firstLine="425"/>
      </w:pPr>
      <w:r>
        <w:rPr>
          <w:w w:val="105"/>
        </w:rPr>
        <w:t>В центре окна отобразится информация о выбранных инкассациях, которая представлена в виде таблицы, содержащей следующие данные:</w:t>
      </w:r>
    </w:p>
    <w:p>
      <w:pPr>
        <w:pStyle w:val="BodyText"/>
        <w:rPr>
          <w:sz w:val="21"/>
        </w:rPr>
      </w:pPr>
      <w:r>
        <w:rPr/>
        <w:drawing>
          <wp:anchor distT="0" distB="0" distL="0" distR="0" allowOverlap="1" layoutInCell="1" locked="0" behindDoc="0" simplePos="0" relativeHeight="41">
            <wp:simplePos x="0" y="0"/>
            <wp:positionH relativeFrom="page">
              <wp:posOffset>1078991</wp:posOffset>
            </wp:positionH>
            <wp:positionV relativeFrom="paragraph">
              <wp:posOffset>178194</wp:posOffset>
            </wp:positionV>
            <wp:extent cx="5929883" cy="649224"/>
            <wp:effectExtent l="0" t="0" r="0" b="0"/>
            <wp:wrapTopAndBottom/>
            <wp:docPr id="95" name="image48.jpeg"/>
            <wp:cNvGraphicFramePr>
              <a:graphicFrameLocks noChangeAspect="1"/>
            </wp:cNvGraphicFramePr>
            <a:graphic>
              <a:graphicData uri="http://schemas.openxmlformats.org/drawingml/2006/picture">
                <pic:pic>
                  <pic:nvPicPr>
                    <pic:cNvPr id="96" name="image48.jpeg"/>
                    <pic:cNvPicPr/>
                  </pic:nvPicPr>
                  <pic:blipFill>
                    <a:blip r:embed="rId53" cstate="print"/>
                    <a:stretch>
                      <a:fillRect/>
                    </a:stretch>
                  </pic:blipFill>
                  <pic:spPr>
                    <a:xfrm>
                      <a:off x="0" y="0"/>
                      <a:ext cx="5929883" cy="649224"/>
                    </a:xfrm>
                    <a:prstGeom prst="rect">
                      <a:avLst/>
                    </a:prstGeom>
                  </pic:spPr>
                </pic:pic>
              </a:graphicData>
            </a:graphic>
          </wp:anchor>
        </w:drawing>
      </w:r>
    </w:p>
    <w:p>
      <w:pPr>
        <w:pStyle w:val="BodyText"/>
        <w:spacing w:before="7"/>
        <w:rPr>
          <w:sz w:val="21"/>
        </w:rPr>
      </w:pPr>
    </w:p>
    <w:p>
      <w:pPr>
        <w:pStyle w:val="ListParagraph"/>
        <w:numPr>
          <w:ilvl w:val="1"/>
          <w:numId w:val="5"/>
        </w:numPr>
        <w:tabs>
          <w:tab w:pos="1540" w:val="left" w:leader="none"/>
        </w:tabs>
        <w:spacing w:line="240" w:lineRule="auto" w:before="0" w:after="0"/>
        <w:ind w:left="1539" w:right="0" w:hanging="274"/>
        <w:jc w:val="left"/>
        <w:rPr>
          <w:sz w:val="23"/>
        </w:rPr>
      </w:pPr>
      <w:r>
        <w:rPr>
          <w:w w:val="105"/>
          <w:sz w:val="23"/>
        </w:rPr>
        <w:t>Точка – уникальный</w:t>
      </w:r>
      <w:r>
        <w:rPr>
          <w:spacing w:val="7"/>
          <w:w w:val="105"/>
          <w:sz w:val="23"/>
        </w:rPr>
        <w:t> </w:t>
      </w:r>
      <w:r>
        <w:rPr>
          <w:w w:val="105"/>
          <w:sz w:val="23"/>
        </w:rPr>
        <w:t>код,</w:t>
      </w:r>
    </w:p>
    <w:p>
      <w:pPr>
        <w:pStyle w:val="ListParagraph"/>
        <w:numPr>
          <w:ilvl w:val="1"/>
          <w:numId w:val="5"/>
        </w:numPr>
        <w:tabs>
          <w:tab w:pos="1540" w:val="left" w:leader="none"/>
        </w:tabs>
        <w:spacing w:line="240" w:lineRule="auto" w:before="9" w:after="0"/>
        <w:ind w:left="1539" w:right="0" w:hanging="274"/>
        <w:jc w:val="left"/>
        <w:rPr>
          <w:sz w:val="23"/>
        </w:rPr>
      </w:pPr>
      <w:r>
        <w:rPr>
          <w:w w:val="105"/>
          <w:sz w:val="23"/>
        </w:rPr>
        <w:t>Имя – наименование</w:t>
      </w:r>
      <w:r>
        <w:rPr>
          <w:spacing w:val="-5"/>
          <w:w w:val="105"/>
          <w:sz w:val="23"/>
        </w:rPr>
        <w:t> </w:t>
      </w:r>
      <w:r>
        <w:rPr>
          <w:w w:val="105"/>
          <w:sz w:val="23"/>
        </w:rPr>
        <w:t>точки,</w:t>
      </w:r>
    </w:p>
    <w:p>
      <w:pPr>
        <w:pStyle w:val="ListParagraph"/>
        <w:numPr>
          <w:ilvl w:val="1"/>
          <w:numId w:val="5"/>
        </w:numPr>
        <w:tabs>
          <w:tab w:pos="1540" w:val="left" w:leader="none"/>
        </w:tabs>
        <w:spacing w:line="240" w:lineRule="auto" w:before="17" w:after="0"/>
        <w:ind w:left="1539" w:right="0" w:hanging="274"/>
        <w:jc w:val="left"/>
        <w:rPr>
          <w:sz w:val="23"/>
        </w:rPr>
      </w:pPr>
      <w:r>
        <w:rPr>
          <w:w w:val="105"/>
          <w:sz w:val="23"/>
        </w:rPr>
        <w:t>Дата инкассации – точный </w:t>
      </w:r>
      <w:r>
        <w:rPr>
          <w:spacing w:val="3"/>
          <w:w w:val="105"/>
          <w:sz w:val="23"/>
        </w:rPr>
        <w:t>дд. </w:t>
      </w:r>
      <w:r>
        <w:rPr>
          <w:spacing w:val="2"/>
          <w:w w:val="105"/>
          <w:sz w:val="23"/>
        </w:rPr>
        <w:t>мм. </w:t>
      </w:r>
      <w:r>
        <w:rPr>
          <w:w w:val="105"/>
          <w:sz w:val="23"/>
        </w:rPr>
        <w:t>гг. и</w:t>
      </w:r>
      <w:r>
        <w:rPr>
          <w:spacing w:val="-20"/>
          <w:w w:val="105"/>
          <w:sz w:val="23"/>
        </w:rPr>
        <w:t> </w:t>
      </w:r>
      <w:r>
        <w:rPr>
          <w:w w:val="105"/>
          <w:sz w:val="23"/>
        </w:rPr>
        <w:t>время,</w:t>
      </w:r>
    </w:p>
    <w:p>
      <w:pPr>
        <w:pStyle w:val="ListParagraph"/>
        <w:numPr>
          <w:ilvl w:val="1"/>
          <w:numId w:val="5"/>
        </w:numPr>
        <w:tabs>
          <w:tab w:pos="1540" w:val="left" w:leader="none"/>
        </w:tabs>
        <w:spacing w:line="240" w:lineRule="auto" w:before="9" w:after="0"/>
        <w:ind w:left="1539" w:right="0" w:hanging="274"/>
        <w:jc w:val="left"/>
        <w:rPr>
          <w:sz w:val="23"/>
        </w:rPr>
      </w:pPr>
      <w:r>
        <w:rPr>
          <w:w w:val="105"/>
          <w:sz w:val="23"/>
        </w:rPr>
        <w:t>Купюроприемник – сумма в</w:t>
      </w:r>
      <w:r>
        <w:rPr>
          <w:spacing w:val="8"/>
          <w:w w:val="105"/>
          <w:sz w:val="23"/>
        </w:rPr>
        <w:t> </w:t>
      </w:r>
      <w:r>
        <w:rPr>
          <w:w w:val="105"/>
          <w:sz w:val="23"/>
        </w:rPr>
        <w:t>системе,</w:t>
      </w:r>
    </w:p>
    <w:p>
      <w:pPr>
        <w:pStyle w:val="ListParagraph"/>
        <w:numPr>
          <w:ilvl w:val="1"/>
          <w:numId w:val="5"/>
        </w:numPr>
        <w:tabs>
          <w:tab w:pos="1540" w:val="left" w:leader="none"/>
        </w:tabs>
        <w:spacing w:line="240" w:lineRule="auto" w:before="9" w:after="0"/>
        <w:ind w:left="1539" w:right="0" w:hanging="274"/>
        <w:jc w:val="left"/>
        <w:rPr>
          <w:sz w:val="23"/>
        </w:rPr>
      </w:pPr>
      <w:r>
        <w:rPr>
          <w:w w:val="105"/>
          <w:sz w:val="23"/>
        </w:rPr>
        <w:t>Принятые платежи – сумма принятых в</w:t>
      </w:r>
      <w:r>
        <w:rPr>
          <w:spacing w:val="2"/>
          <w:w w:val="105"/>
          <w:sz w:val="23"/>
        </w:rPr>
        <w:t> </w:t>
      </w:r>
      <w:r>
        <w:rPr>
          <w:w w:val="105"/>
          <w:sz w:val="23"/>
        </w:rPr>
        <w:t>систему,</w:t>
      </w:r>
    </w:p>
    <w:p>
      <w:pPr>
        <w:pStyle w:val="ListParagraph"/>
        <w:numPr>
          <w:ilvl w:val="1"/>
          <w:numId w:val="5"/>
        </w:numPr>
        <w:tabs>
          <w:tab w:pos="1540" w:val="left" w:leader="none"/>
        </w:tabs>
        <w:spacing w:line="240" w:lineRule="auto" w:before="17" w:after="0"/>
        <w:ind w:left="1539" w:right="0" w:hanging="274"/>
        <w:jc w:val="left"/>
        <w:rPr>
          <w:sz w:val="23"/>
        </w:rPr>
      </w:pPr>
      <w:r>
        <w:rPr>
          <w:w w:val="105"/>
          <w:sz w:val="23"/>
        </w:rPr>
        <w:t>Доп. комиссия – % от</w:t>
      </w:r>
      <w:r>
        <w:rPr>
          <w:spacing w:val="7"/>
          <w:w w:val="105"/>
          <w:sz w:val="23"/>
        </w:rPr>
        <w:t> </w:t>
      </w:r>
      <w:r>
        <w:rPr>
          <w:w w:val="105"/>
          <w:sz w:val="23"/>
        </w:rPr>
        <w:t>суммы,</w:t>
      </w:r>
    </w:p>
    <w:p>
      <w:pPr>
        <w:pStyle w:val="ListParagraph"/>
        <w:numPr>
          <w:ilvl w:val="1"/>
          <w:numId w:val="5"/>
        </w:numPr>
        <w:tabs>
          <w:tab w:pos="1540" w:val="left" w:leader="none"/>
        </w:tabs>
        <w:spacing w:line="240" w:lineRule="auto" w:before="9" w:after="0"/>
        <w:ind w:left="1539" w:right="0" w:hanging="274"/>
        <w:jc w:val="left"/>
        <w:rPr>
          <w:sz w:val="23"/>
        </w:rPr>
      </w:pPr>
      <w:r>
        <w:rPr>
          <w:w w:val="105"/>
          <w:sz w:val="23"/>
        </w:rPr>
        <w:t>Купюропр. – принятые платежи – сумма, принятая</w:t>
      </w:r>
      <w:r>
        <w:rPr>
          <w:spacing w:val="-16"/>
          <w:w w:val="105"/>
          <w:sz w:val="23"/>
        </w:rPr>
        <w:t> </w:t>
      </w:r>
      <w:r>
        <w:rPr>
          <w:w w:val="105"/>
          <w:sz w:val="23"/>
        </w:rPr>
        <w:t>купюроприемником.</w:t>
      </w:r>
    </w:p>
    <w:p>
      <w:pPr>
        <w:pStyle w:val="BodyText"/>
        <w:spacing w:before="2"/>
        <w:rPr>
          <w:sz w:val="25"/>
        </w:rPr>
      </w:pPr>
    </w:p>
    <w:p>
      <w:pPr>
        <w:pStyle w:val="BodyText"/>
        <w:spacing w:line="247" w:lineRule="auto"/>
        <w:ind w:left="120" w:right="1171" w:firstLine="425"/>
      </w:pPr>
      <w:r>
        <w:rPr>
          <w:w w:val="105"/>
        </w:rPr>
        <w:t>В зависимости от статуса инкассации строки таблицы подсвечиваются разными цветами:</w:t>
      </w:r>
    </w:p>
    <w:p>
      <w:pPr>
        <w:spacing w:line="217" w:lineRule="exact" w:before="0"/>
        <w:ind w:left="545" w:right="0" w:firstLine="0"/>
        <w:jc w:val="left"/>
        <w:rPr>
          <w:sz w:val="20"/>
        </w:rPr>
      </w:pPr>
      <w:r>
        <w:rPr>
          <w:color w:val="00CCFF"/>
          <w:sz w:val="20"/>
        </w:rPr>
        <w:t>Голубой </w:t>
      </w:r>
      <w:r>
        <w:rPr>
          <w:color w:val="0000FF"/>
          <w:sz w:val="20"/>
        </w:rPr>
        <w:t>- новая инкассация,</w:t>
      </w:r>
    </w:p>
    <w:p>
      <w:pPr>
        <w:spacing w:before="1"/>
        <w:ind w:left="120" w:right="532" w:firstLine="425"/>
        <w:jc w:val="left"/>
        <w:rPr>
          <w:sz w:val="20"/>
        </w:rPr>
      </w:pPr>
      <w:r>
        <w:rPr>
          <w:color w:val="007E00"/>
          <w:sz w:val="20"/>
        </w:rPr>
        <w:t>Зеленый </w:t>
      </w:r>
      <w:r>
        <w:rPr>
          <w:color w:val="0000FF"/>
          <w:sz w:val="20"/>
        </w:rPr>
        <w:t>- успешная инкассация (сумма в купюроприемнике и сумма принятых платежей, рассчитанная на сервере за эту инкассацию - совпадают),</w:t>
      </w:r>
    </w:p>
    <w:p>
      <w:pPr>
        <w:spacing w:before="1"/>
        <w:ind w:left="120" w:right="1126" w:firstLine="425"/>
        <w:jc w:val="left"/>
        <w:rPr>
          <w:sz w:val="20"/>
        </w:rPr>
      </w:pPr>
      <w:r>
        <w:rPr/>
        <w:drawing>
          <wp:anchor distT="0" distB="0" distL="0" distR="0" allowOverlap="1" layoutInCell="1" locked="0" behindDoc="0" simplePos="0" relativeHeight="251702272">
            <wp:simplePos x="0" y="0"/>
            <wp:positionH relativeFrom="page">
              <wp:posOffset>5431535</wp:posOffset>
            </wp:positionH>
            <wp:positionV relativeFrom="paragraph">
              <wp:posOffset>285571</wp:posOffset>
            </wp:positionV>
            <wp:extent cx="1769364" cy="2743200"/>
            <wp:effectExtent l="0" t="0" r="0" b="0"/>
            <wp:wrapNone/>
            <wp:docPr id="97" name="image49.png"/>
            <wp:cNvGraphicFramePr>
              <a:graphicFrameLocks noChangeAspect="1"/>
            </wp:cNvGraphicFramePr>
            <a:graphic>
              <a:graphicData uri="http://schemas.openxmlformats.org/drawingml/2006/picture">
                <pic:pic>
                  <pic:nvPicPr>
                    <pic:cNvPr id="98" name="image49.png"/>
                    <pic:cNvPicPr/>
                  </pic:nvPicPr>
                  <pic:blipFill>
                    <a:blip r:embed="rId54" cstate="print"/>
                    <a:stretch>
                      <a:fillRect/>
                    </a:stretch>
                  </pic:blipFill>
                  <pic:spPr>
                    <a:xfrm>
                      <a:off x="0" y="0"/>
                      <a:ext cx="1769364" cy="2743200"/>
                    </a:xfrm>
                    <a:prstGeom prst="rect">
                      <a:avLst/>
                    </a:prstGeom>
                  </pic:spPr>
                </pic:pic>
              </a:graphicData>
            </a:graphic>
          </wp:anchor>
        </w:drawing>
      </w:r>
      <w:r>
        <w:rPr>
          <w:color w:val="FF0000"/>
          <w:sz w:val="20"/>
        </w:rPr>
        <w:t>Красный </w:t>
      </w:r>
      <w:r>
        <w:rPr>
          <w:color w:val="0000FF"/>
          <w:sz w:val="20"/>
        </w:rPr>
        <w:t>- неуспешная инкассация (сумма в купюроприемнике и сумма принятых платежей, рассчитанная на сервере за эту инкассацию - не совпадают).</w:t>
      </w:r>
    </w:p>
    <w:p>
      <w:pPr>
        <w:pStyle w:val="BodyText"/>
        <w:spacing w:before="3"/>
        <w:rPr>
          <w:sz w:val="25"/>
        </w:rPr>
      </w:pPr>
    </w:p>
    <w:p>
      <w:pPr>
        <w:pStyle w:val="BodyText"/>
        <w:spacing w:line="252" w:lineRule="auto"/>
        <w:ind w:left="120" w:right="3243" w:firstLine="425"/>
        <w:jc w:val="both"/>
      </w:pPr>
      <w:r>
        <w:rPr>
          <w:w w:val="105"/>
        </w:rPr>
        <w:t>В</w:t>
      </w:r>
      <w:r>
        <w:rPr>
          <w:spacing w:val="-12"/>
          <w:w w:val="105"/>
        </w:rPr>
        <w:t> </w:t>
      </w:r>
      <w:r>
        <w:rPr>
          <w:w w:val="105"/>
        </w:rPr>
        <w:t>правой</w:t>
      </w:r>
      <w:r>
        <w:rPr>
          <w:spacing w:val="-9"/>
          <w:w w:val="105"/>
        </w:rPr>
        <w:t> </w:t>
      </w:r>
      <w:r>
        <w:rPr>
          <w:w w:val="105"/>
        </w:rPr>
        <w:t>части</w:t>
      </w:r>
      <w:r>
        <w:rPr>
          <w:spacing w:val="-3"/>
          <w:w w:val="105"/>
        </w:rPr>
        <w:t> </w:t>
      </w:r>
      <w:r>
        <w:rPr>
          <w:w w:val="105"/>
        </w:rPr>
        <w:t>окна</w:t>
      </w:r>
      <w:r>
        <w:rPr>
          <w:spacing w:val="-10"/>
          <w:w w:val="105"/>
        </w:rPr>
        <w:t> </w:t>
      </w:r>
      <w:r>
        <w:rPr>
          <w:w w:val="105"/>
        </w:rPr>
        <w:t>находится</w:t>
      </w:r>
      <w:r>
        <w:rPr>
          <w:spacing w:val="-13"/>
          <w:w w:val="105"/>
        </w:rPr>
        <w:t> </w:t>
      </w:r>
      <w:r>
        <w:rPr>
          <w:w w:val="105"/>
        </w:rPr>
        <w:t>панель</w:t>
      </w:r>
      <w:r>
        <w:rPr>
          <w:spacing w:val="-5"/>
          <w:w w:val="105"/>
        </w:rPr>
        <w:t> </w:t>
      </w:r>
      <w:r>
        <w:rPr>
          <w:w w:val="105"/>
        </w:rPr>
        <w:t>«Детали»,</w:t>
      </w:r>
      <w:r>
        <w:rPr>
          <w:spacing w:val="-13"/>
          <w:w w:val="105"/>
        </w:rPr>
        <w:t> </w:t>
      </w:r>
      <w:r>
        <w:rPr>
          <w:w w:val="105"/>
        </w:rPr>
        <w:t>на</w:t>
      </w:r>
      <w:r>
        <w:rPr>
          <w:spacing w:val="-10"/>
          <w:w w:val="105"/>
        </w:rPr>
        <w:t> </w:t>
      </w:r>
      <w:r>
        <w:rPr>
          <w:w w:val="105"/>
        </w:rPr>
        <w:t>которой представлена</w:t>
      </w:r>
      <w:r>
        <w:rPr>
          <w:spacing w:val="-13"/>
          <w:w w:val="105"/>
        </w:rPr>
        <w:t> </w:t>
      </w:r>
      <w:r>
        <w:rPr>
          <w:w w:val="105"/>
        </w:rPr>
        <w:t>информация</w:t>
      </w:r>
      <w:r>
        <w:rPr>
          <w:spacing w:val="-16"/>
          <w:w w:val="105"/>
        </w:rPr>
        <w:t> </w:t>
      </w:r>
      <w:r>
        <w:rPr>
          <w:spacing w:val="4"/>
          <w:w w:val="105"/>
        </w:rPr>
        <w:t>по</w:t>
      </w:r>
      <w:r>
        <w:rPr>
          <w:spacing w:val="-18"/>
          <w:w w:val="105"/>
        </w:rPr>
        <w:t> </w:t>
      </w:r>
      <w:r>
        <w:rPr>
          <w:w w:val="105"/>
        </w:rPr>
        <w:t>выбранной</w:t>
      </w:r>
      <w:r>
        <w:rPr>
          <w:spacing w:val="-13"/>
          <w:w w:val="105"/>
        </w:rPr>
        <w:t> </w:t>
      </w:r>
      <w:r>
        <w:rPr>
          <w:w w:val="105"/>
        </w:rPr>
        <w:t>(необходимо</w:t>
      </w:r>
      <w:r>
        <w:rPr>
          <w:spacing w:val="-12"/>
          <w:w w:val="105"/>
        </w:rPr>
        <w:t> </w:t>
      </w:r>
      <w:r>
        <w:rPr>
          <w:w w:val="105"/>
        </w:rPr>
        <w:t>выделить строку с нужной инкассацией)</w:t>
      </w:r>
      <w:r>
        <w:rPr>
          <w:spacing w:val="-15"/>
          <w:w w:val="105"/>
        </w:rPr>
        <w:t> </w:t>
      </w:r>
      <w:r>
        <w:rPr>
          <w:w w:val="105"/>
        </w:rPr>
        <w:t>инкассации.</w:t>
      </w:r>
    </w:p>
    <w:p>
      <w:pPr>
        <w:pStyle w:val="BodyText"/>
        <w:rPr>
          <w:sz w:val="24"/>
        </w:rPr>
      </w:pPr>
    </w:p>
    <w:p>
      <w:pPr>
        <w:pStyle w:val="BodyText"/>
        <w:ind w:left="545"/>
      </w:pPr>
      <w:r>
        <w:rPr>
          <w:w w:val="105"/>
        </w:rPr>
        <w:t>Также в правой части окна находится панель «Действия»,</w:t>
      </w:r>
    </w:p>
    <w:p>
      <w:pPr>
        <w:pStyle w:val="BodyText"/>
        <w:spacing w:before="7"/>
        <w:rPr>
          <w:sz w:val="24"/>
        </w:rPr>
      </w:pPr>
    </w:p>
    <w:p>
      <w:pPr>
        <w:pStyle w:val="BodyText"/>
        <w:spacing w:line="252" w:lineRule="auto"/>
        <w:ind w:left="120" w:right="3290" w:firstLine="425"/>
        <w:jc w:val="both"/>
      </w:pPr>
      <w:r>
        <w:rPr>
          <w:w w:val="105"/>
        </w:rPr>
        <w:t>«Посмотреть</w:t>
      </w:r>
      <w:r>
        <w:rPr>
          <w:spacing w:val="-14"/>
          <w:w w:val="105"/>
        </w:rPr>
        <w:t> </w:t>
      </w:r>
      <w:r>
        <w:rPr>
          <w:w w:val="105"/>
        </w:rPr>
        <w:t>платежи»</w:t>
      </w:r>
      <w:r>
        <w:rPr>
          <w:spacing w:val="-2"/>
          <w:w w:val="105"/>
        </w:rPr>
        <w:t> </w:t>
      </w:r>
      <w:r>
        <w:rPr>
          <w:w w:val="105"/>
        </w:rPr>
        <w:t>-</w:t>
      </w:r>
      <w:r>
        <w:rPr>
          <w:spacing w:val="-20"/>
          <w:w w:val="105"/>
        </w:rPr>
        <w:t> </w:t>
      </w:r>
      <w:r>
        <w:rPr>
          <w:w w:val="105"/>
        </w:rPr>
        <w:t>платежи</w:t>
      </w:r>
      <w:r>
        <w:rPr>
          <w:spacing w:val="-11"/>
          <w:w w:val="105"/>
        </w:rPr>
        <w:t> </w:t>
      </w:r>
      <w:r>
        <w:rPr>
          <w:w w:val="105"/>
        </w:rPr>
        <w:t>по</w:t>
      </w:r>
      <w:r>
        <w:rPr>
          <w:spacing w:val="-11"/>
          <w:w w:val="105"/>
        </w:rPr>
        <w:t> </w:t>
      </w:r>
      <w:r>
        <w:rPr>
          <w:w w:val="105"/>
        </w:rPr>
        <w:t>выбранной</w:t>
      </w:r>
      <w:r>
        <w:rPr>
          <w:spacing w:val="-5"/>
          <w:w w:val="105"/>
        </w:rPr>
        <w:t> </w:t>
      </w:r>
      <w:r>
        <w:rPr>
          <w:w w:val="105"/>
        </w:rPr>
        <w:t>инкассации (необходимо</w:t>
      </w:r>
      <w:r>
        <w:rPr>
          <w:spacing w:val="-8"/>
          <w:w w:val="105"/>
        </w:rPr>
        <w:t> </w:t>
      </w:r>
      <w:r>
        <w:rPr>
          <w:w w:val="105"/>
        </w:rPr>
        <w:t>выделить</w:t>
      </w:r>
      <w:r>
        <w:rPr>
          <w:spacing w:val="-6"/>
          <w:w w:val="105"/>
        </w:rPr>
        <w:t> </w:t>
      </w:r>
      <w:r>
        <w:rPr>
          <w:w w:val="105"/>
        </w:rPr>
        <w:t>строку</w:t>
      </w:r>
      <w:r>
        <w:rPr>
          <w:spacing w:val="-7"/>
          <w:w w:val="105"/>
        </w:rPr>
        <w:t> </w:t>
      </w:r>
      <w:r>
        <w:rPr>
          <w:w w:val="105"/>
        </w:rPr>
        <w:t>с</w:t>
      </w:r>
      <w:r>
        <w:rPr>
          <w:spacing w:val="-15"/>
          <w:w w:val="105"/>
        </w:rPr>
        <w:t> </w:t>
      </w:r>
      <w:r>
        <w:rPr>
          <w:w w:val="105"/>
        </w:rPr>
        <w:t>нужной</w:t>
      </w:r>
      <w:r>
        <w:rPr>
          <w:spacing w:val="-9"/>
          <w:w w:val="105"/>
        </w:rPr>
        <w:t> </w:t>
      </w:r>
      <w:r>
        <w:rPr>
          <w:w w:val="105"/>
        </w:rPr>
        <w:t>инкассацией)</w:t>
      </w:r>
      <w:r>
        <w:rPr>
          <w:spacing w:val="5"/>
          <w:w w:val="105"/>
        </w:rPr>
        <w:t> </w:t>
      </w:r>
      <w:r>
        <w:rPr>
          <w:w w:val="105"/>
        </w:rPr>
        <w:t>-</w:t>
      </w:r>
      <w:r>
        <w:rPr>
          <w:spacing w:val="-17"/>
          <w:w w:val="105"/>
        </w:rPr>
        <w:t> </w:t>
      </w:r>
      <w:r>
        <w:rPr>
          <w:w w:val="105"/>
        </w:rPr>
        <w:t>переход в подсистему просмотра</w:t>
      </w:r>
      <w:r>
        <w:rPr>
          <w:spacing w:val="-11"/>
          <w:w w:val="105"/>
        </w:rPr>
        <w:t> </w:t>
      </w:r>
      <w:r>
        <w:rPr>
          <w:w w:val="105"/>
        </w:rPr>
        <w:t>платежей,</w:t>
      </w:r>
    </w:p>
    <w:p>
      <w:pPr>
        <w:pStyle w:val="BodyText"/>
        <w:spacing w:line="252" w:lineRule="auto"/>
        <w:ind w:left="120" w:right="3185" w:firstLine="425"/>
      </w:pPr>
      <w:r>
        <w:rPr>
          <w:w w:val="105"/>
        </w:rPr>
        <w:t>«Пересчитать данные» - подсчет итогов о сумме, выбранной (необходимо выделить строку с нужной инкассацией) инкассации и сумме платежей за период выводится в блок</w:t>
      </w:r>
    </w:p>
    <w:p>
      <w:pPr>
        <w:pStyle w:val="BodyText"/>
        <w:spacing w:line="260" w:lineRule="exact"/>
        <w:ind w:left="120"/>
      </w:pPr>
      <w:r>
        <w:rPr>
          <w:w w:val="105"/>
        </w:rPr>
        <w:t>«Детали».</w:t>
      </w:r>
    </w:p>
    <w:p>
      <w:pPr>
        <w:spacing w:after="0" w:line="260" w:lineRule="exact"/>
        <w:sectPr>
          <w:pgSz w:w="11910" w:h="16850"/>
          <w:pgMar w:header="0" w:footer="1045" w:top="1120" w:bottom="1240" w:left="1580" w:right="320"/>
        </w:sectPr>
      </w:pPr>
    </w:p>
    <w:p>
      <w:pPr>
        <w:pStyle w:val="Heading2"/>
      </w:pPr>
      <w:bookmarkStart w:name="_bookmark12" w:id="13"/>
      <w:bookmarkEnd w:id="13"/>
      <w:r>
        <w:rPr>
          <w:b w:val="0"/>
        </w:rPr>
      </w:r>
      <w:r>
        <w:rPr/>
        <w:t>Подсистема «Агенты»</w:t>
      </w:r>
    </w:p>
    <w:p>
      <w:pPr>
        <w:pStyle w:val="BodyText"/>
        <w:spacing w:before="71"/>
        <w:ind w:left="545"/>
      </w:pPr>
      <w:r>
        <w:rPr>
          <w:w w:val="105"/>
        </w:rPr>
        <w:t>Позволяет выполнять просмотр и управление агентами/субагентами, в системе.</w:t>
      </w:r>
    </w:p>
    <w:p>
      <w:pPr>
        <w:pStyle w:val="BodyText"/>
        <w:spacing w:line="247" w:lineRule="auto" w:before="10"/>
        <w:ind w:left="120" w:right="1198" w:firstLine="425"/>
      </w:pPr>
      <w:r>
        <w:rPr>
          <w:w w:val="105"/>
        </w:rPr>
        <w:t>Содержит информацию об агентах/субагентах системы, представленную в виде иерархической таблицы в центре окна.</w:t>
      </w:r>
    </w:p>
    <w:p>
      <w:pPr>
        <w:pStyle w:val="BodyText"/>
        <w:spacing w:before="9"/>
        <w:ind w:left="545"/>
      </w:pPr>
      <w:r>
        <w:rPr>
          <w:w w:val="105"/>
        </w:rPr>
        <w:t>В таблице представлена следующая информация:</w:t>
      </w:r>
    </w:p>
    <w:p>
      <w:pPr>
        <w:pStyle w:val="ListParagraph"/>
        <w:numPr>
          <w:ilvl w:val="0"/>
          <w:numId w:val="6"/>
        </w:numPr>
        <w:tabs>
          <w:tab w:pos="1539" w:val="left" w:leader="none"/>
          <w:tab w:pos="1540" w:val="left" w:leader="none"/>
        </w:tabs>
        <w:spacing w:line="240" w:lineRule="auto" w:before="10" w:after="0"/>
        <w:ind w:left="1539" w:right="0" w:hanging="426"/>
        <w:jc w:val="left"/>
        <w:rPr>
          <w:sz w:val="23"/>
        </w:rPr>
      </w:pPr>
      <w:r>
        <w:rPr>
          <w:w w:val="105"/>
          <w:sz w:val="23"/>
        </w:rPr>
        <w:t>Код</w:t>
      </w:r>
      <w:r>
        <w:rPr>
          <w:spacing w:val="-27"/>
          <w:w w:val="105"/>
          <w:sz w:val="23"/>
        </w:rPr>
        <w:t> </w:t>
      </w:r>
      <w:r>
        <w:rPr>
          <w:w w:val="105"/>
          <w:sz w:val="23"/>
        </w:rPr>
        <w:t>агента/субагента,</w:t>
      </w:r>
    </w:p>
    <w:p>
      <w:pPr>
        <w:pStyle w:val="ListParagraph"/>
        <w:numPr>
          <w:ilvl w:val="0"/>
          <w:numId w:val="6"/>
        </w:numPr>
        <w:tabs>
          <w:tab w:pos="1539" w:val="left" w:leader="none"/>
          <w:tab w:pos="1540" w:val="left" w:leader="none"/>
        </w:tabs>
        <w:spacing w:line="240" w:lineRule="auto" w:before="9" w:after="0"/>
        <w:ind w:left="1539" w:right="0" w:hanging="426"/>
        <w:jc w:val="left"/>
        <w:rPr>
          <w:sz w:val="23"/>
        </w:rPr>
      </w:pPr>
      <w:r>
        <w:rPr>
          <w:w w:val="105"/>
          <w:sz w:val="23"/>
        </w:rPr>
        <w:t>Имя</w:t>
      </w:r>
      <w:r>
        <w:rPr>
          <w:spacing w:val="-26"/>
          <w:w w:val="105"/>
          <w:sz w:val="23"/>
        </w:rPr>
        <w:t> </w:t>
      </w:r>
      <w:r>
        <w:rPr>
          <w:w w:val="105"/>
          <w:sz w:val="23"/>
        </w:rPr>
        <w:t>агента/субагента,</w:t>
      </w:r>
    </w:p>
    <w:p>
      <w:pPr>
        <w:pStyle w:val="ListParagraph"/>
        <w:numPr>
          <w:ilvl w:val="0"/>
          <w:numId w:val="6"/>
        </w:numPr>
        <w:tabs>
          <w:tab w:pos="1539" w:val="left" w:leader="none"/>
          <w:tab w:pos="1540" w:val="left" w:leader="none"/>
        </w:tabs>
        <w:spacing w:line="240" w:lineRule="auto" w:before="16" w:after="0"/>
        <w:ind w:left="1539" w:right="0" w:hanging="426"/>
        <w:jc w:val="left"/>
        <w:rPr>
          <w:sz w:val="23"/>
        </w:rPr>
      </w:pPr>
      <w:r>
        <w:rPr>
          <w:w w:val="105"/>
          <w:sz w:val="23"/>
        </w:rPr>
        <w:t>Кол-во точек, принадлежащих</w:t>
      </w:r>
      <w:r>
        <w:rPr>
          <w:spacing w:val="-7"/>
          <w:w w:val="105"/>
          <w:sz w:val="23"/>
        </w:rPr>
        <w:t> </w:t>
      </w:r>
      <w:r>
        <w:rPr>
          <w:w w:val="105"/>
          <w:sz w:val="23"/>
        </w:rPr>
        <w:t>агенту/субагенту,</w:t>
      </w:r>
    </w:p>
    <w:p>
      <w:pPr>
        <w:pStyle w:val="ListParagraph"/>
        <w:numPr>
          <w:ilvl w:val="0"/>
          <w:numId w:val="6"/>
        </w:numPr>
        <w:tabs>
          <w:tab w:pos="1539" w:val="left" w:leader="none"/>
          <w:tab w:pos="1540" w:val="left" w:leader="none"/>
        </w:tabs>
        <w:spacing w:line="240" w:lineRule="auto" w:before="9" w:after="0"/>
        <w:ind w:left="1539" w:right="0" w:hanging="426"/>
        <w:jc w:val="left"/>
        <w:rPr>
          <w:sz w:val="23"/>
        </w:rPr>
      </w:pPr>
      <w:r>
        <w:rPr>
          <w:w w:val="105"/>
          <w:sz w:val="23"/>
        </w:rPr>
        <w:t>Сумма на счете (устанавливается </w:t>
      </w:r>
      <w:r>
        <w:rPr>
          <w:spacing w:val="4"/>
          <w:w w:val="105"/>
          <w:sz w:val="23"/>
        </w:rPr>
        <w:t>по </w:t>
      </w:r>
      <w:r>
        <w:rPr>
          <w:w w:val="105"/>
          <w:sz w:val="23"/>
        </w:rPr>
        <w:t>выписке или др.</w:t>
      </w:r>
      <w:r>
        <w:rPr>
          <w:spacing w:val="-36"/>
          <w:w w:val="105"/>
          <w:sz w:val="23"/>
        </w:rPr>
        <w:t> </w:t>
      </w:r>
      <w:r>
        <w:rPr>
          <w:spacing w:val="2"/>
          <w:w w:val="105"/>
          <w:sz w:val="23"/>
        </w:rPr>
        <w:t>док-ту),</w:t>
      </w:r>
    </w:p>
    <w:p>
      <w:pPr>
        <w:pStyle w:val="ListParagraph"/>
        <w:numPr>
          <w:ilvl w:val="0"/>
          <w:numId w:val="6"/>
        </w:numPr>
        <w:tabs>
          <w:tab w:pos="1539" w:val="left" w:leader="none"/>
          <w:tab w:pos="1540" w:val="left" w:leader="none"/>
        </w:tabs>
        <w:spacing w:line="240" w:lineRule="auto" w:before="10" w:after="0"/>
        <w:ind w:left="1539" w:right="0" w:hanging="426"/>
        <w:jc w:val="left"/>
        <w:rPr>
          <w:sz w:val="23"/>
        </w:rPr>
      </w:pPr>
      <w:r>
        <w:rPr>
          <w:w w:val="105"/>
          <w:sz w:val="23"/>
        </w:rPr>
        <w:t>Сумма лимита (если=0, то лимит </w:t>
      </w:r>
      <w:r>
        <w:rPr>
          <w:spacing w:val="4"/>
          <w:w w:val="105"/>
          <w:sz w:val="23"/>
        </w:rPr>
        <w:t>не</w:t>
      </w:r>
      <w:r>
        <w:rPr>
          <w:spacing w:val="-13"/>
          <w:w w:val="105"/>
          <w:sz w:val="23"/>
        </w:rPr>
        <w:t> </w:t>
      </w:r>
      <w:r>
        <w:rPr>
          <w:w w:val="105"/>
          <w:sz w:val="23"/>
        </w:rPr>
        <w:t>установлен),</w:t>
      </w:r>
    </w:p>
    <w:p>
      <w:pPr>
        <w:pStyle w:val="ListParagraph"/>
        <w:numPr>
          <w:ilvl w:val="0"/>
          <w:numId w:val="6"/>
        </w:numPr>
        <w:tabs>
          <w:tab w:pos="1539" w:val="left" w:leader="none"/>
          <w:tab w:pos="1540" w:val="left" w:leader="none"/>
        </w:tabs>
        <w:spacing w:line="240" w:lineRule="auto" w:before="16" w:after="0"/>
        <w:ind w:left="1539" w:right="0" w:hanging="426"/>
        <w:jc w:val="left"/>
        <w:rPr>
          <w:sz w:val="23"/>
        </w:rPr>
      </w:pPr>
      <w:r>
        <w:rPr>
          <w:w w:val="105"/>
          <w:sz w:val="23"/>
        </w:rPr>
        <w:t>Тарифный</w:t>
      </w:r>
      <w:r>
        <w:rPr>
          <w:spacing w:val="-2"/>
          <w:w w:val="105"/>
          <w:sz w:val="23"/>
        </w:rPr>
        <w:t> </w:t>
      </w:r>
      <w:r>
        <w:rPr>
          <w:w w:val="105"/>
          <w:sz w:val="23"/>
        </w:rPr>
        <w:t>план,</w:t>
      </w:r>
    </w:p>
    <w:p>
      <w:pPr>
        <w:pStyle w:val="ListParagraph"/>
        <w:numPr>
          <w:ilvl w:val="0"/>
          <w:numId w:val="6"/>
        </w:numPr>
        <w:tabs>
          <w:tab w:pos="1539" w:val="left" w:leader="none"/>
          <w:tab w:pos="1540" w:val="left" w:leader="none"/>
        </w:tabs>
        <w:spacing w:line="240" w:lineRule="auto" w:before="9" w:after="0"/>
        <w:ind w:left="1539" w:right="0" w:hanging="426"/>
        <w:jc w:val="left"/>
        <w:rPr>
          <w:sz w:val="23"/>
        </w:rPr>
      </w:pPr>
      <w:r>
        <w:rPr>
          <w:w w:val="105"/>
          <w:sz w:val="23"/>
        </w:rPr>
        <w:t>Доп.</w:t>
      </w:r>
      <w:r>
        <w:rPr>
          <w:spacing w:val="-5"/>
          <w:w w:val="105"/>
          <w:sz w:val="23"/>
        </w:rPr>
        <w:t> </w:t>
      </w:r>
      <w:r>
        <w:rPr>
          <w:w w:val="105"/>
          <w:sz w:val="23"/>
        </w:rPr>
        <w:t>комиссия,</w:t>
      </w:r>
    </w:p>
    <w:p>
      <w:pPr>
        <w:pStyle w:val="ListParagraph"/>
        <w:numPr>
          <w:ilvl w:val="0"/>
          <w:numId w:val="6"/>
        </w:numPr>
        <w:tabs>
          <w:tab w:pos="1539" w:val="left" w:leader="none"/>
          <w:tab w:pos="1540" w:val="left" w:leader="none"/>
        </w:tabs>
        <w:spacing w:line="240" w:lineRule="auto" w:before="9" w:after="0"/>
        <w:ind w:left="1539" w:right="0" w:hanging="426"/>
        <w:jc w:val="left"/>
        <w:rPr>
          <w:sz w:val="23"/>
        </w:rPr>
      </w:pPr>
      <w:r>
        <w:rPr>
          <w:w w:val="105"/>
          <w:sz w:val="23"/>
        </w:rPr>
        <w:t>Вознаграждение,</w:t>
      </w:r>
    </w:p>
    <w:p>
      <w:pPr>
        <w:pStyle w:val="ListParagraph"/>
        <w:numPr>
          <w:ilvl w:val="0"/>
          <w:numId w:val="6"/>
        </w:numPr>
        <w:tabs>
          <w:tab w:pos="1539" w:val="left" w:leader="none"/>
          <w:tab w:pos="1540" w:val="left" w:leader="none"/>
        </w:tabs>
        <w:spacing w:line="240" w:lineRule="auto" w:before="14" w:after="0"/>
        <w:ind w:left="1539" w:right="0" w:hanging="426"/>
        <w:jc w:val="left"/>
        <w:rPr>
          <w:sz w:val="23"/>
        </w:rPr>
      </w:pPr>
      <w:r>
        <w:rPr>
          <w:w w:val="105"/>
          <w:sz w:val="23"/>
        </w:rPr>
        <w:t>Символьное</w:t>
      </w:r>
      <w:r>
        <w:rPr>
          <w:spacing w:val="-16"/>
          <w:w w:val="105"/>
          <w:sz w:val="23"/>
        </w:rPr>
        <w:t> </w:t>
      </w:r>
      <w:r>
        <w:rPr>
          <w:w w:val="105"/>
          <w:sz w:val="23"/>
        </w:rPr>
        <w:t>поля</w:t>
      </w:r>
      <w:r>
        <w:rPr>
          <w:spacing w:val="-2"/>
          <w:w w:val="105"/>
          <w:sz w:val="23"/>
        </w:rPr>
        <w:t> </w:t>
      </w:r>
      <w:r>
        <w:rPr>
          <w:w w:val="105"/>
          <w:sz w:val="23"/>
        </w:rPr>
        <w:t>содержащую</w:t>
      </w:r>
      <w:r>
        <w:rPr>
          <w:spacing w:val="-10"/>
          <w:w w:val="105"/>
          <w:sz w:val="23"/>
        </w:rPr>
        <w:t> </w:t>
      </w:r>
      <w:r>
        <w:rPr>
          <w:w w:val="105"/>
          <w:sz w:val="23"/>
        </w:rPr>
        <w:t>информацию</w:t>
      </w:r>
      <w:r>
        <w:rPr>
          <w:spacing w:val="-10"/>
          <w:w w:val="105"/>
          <w:sz w:val="23"/>
        </w:rPr>
        <w:t> </w:t>
      </w:r>
      <w:r>
        <w:rPr>
          <w:w w:val="105"/>
          <w:sz w:val="23"/>
        </w:rPr>
        <w:t>о</w:t>
      </w:r>
      <w:r>
        <w:rPr>
          <w:spacing w:val="-15"/>
          <w:w w:val="105"/>
          <w:sz w:val="23"/>
        </w:rPr>
        <w:t> </w:t>
      </w:r>
      <w:r>
        <w:rPr>
          <w:w w:val="105"/>
          <w:sz w:val="23"/>
        </w:rPr>
        <w:t>проблеме</w:t>
      </w:r>
      <w:r>
        <w:rPr>
          <w:spacing w:val="-16"/>
          <w:w w:val="105"/>
          <w:sz w:val="23"/>
        </w:rPr>
        <w:t> </w:t>
      </w:r>
      <w:r>
        <w:rPr>
          <w:w w:val="105"/>
          <w:sz w:val="23"/>
        </w:rPr>
        <w:t>в</w:t>
      </w:r>
      <w:r>
        <w:rPr>
          <w:spacing w:val="-10"/>
          <w:w w:val="105"/>
          <w:sz w:val="23"/>
        </w:rPr>
        <w:t> </w:t>
      </w:r>
      <w:r>
        <w:rPr>
          <w:spacing w:val="3"/>
          <w:w w:val="105"/>
          <w:sz w:val="23"/>
        </w:rPr>
        <w:t>виде</w:t>
      </w:r>
      <w:r>
        <w:rPr>
          <w:spacing w:val="-15"/>
          <w:w w:val="105"/>
          <w:sz w:val="23"/>
        </w:rPr>
        <w:t> </w:t>
      </w:r>
      <w:r>
        <w:rPr>
          <w:w w:val="105"/>
          <w:sz w:val="23"/>
        </w:rPr>
        <w:t>значка</w:t>
      </w:r>
      <w:r>
        <w:rPr>
          <w:spacing w:val="-26"/>
          <w:w w:val="105"/>
          <w:sz w:val="23"/>
        </w:rPr>
        <w:t> </w:t>
      </w:r>
      <w:r>
        <w:rPr>
          <w:spacing w:val="-23"/>
          <w:sz w:val="23"/>
        </w:rPr>
        <w:drawing>
          <wp:inline distT="0" distB="0" distL="0" distR="0">
            <wp:extent cx="164020" cy="155448"/>
            <wp:effectExtent l="0" t="0" r="0" b="0"/>
            <wp:docPr id="99" name="image50.png"/>
            <wp:cNvGraphicFramePr>
              <a:graphicFrameLocks noChangeAspect="1"/>
            </wp:cNvGraphicFramePr>
            <a:graphic>
              <a:graphicData uri="http://schemas.openxmlformats.org/drawingml/2006/picture">
                <pic:pic>
                  <pic:nvPicPr>
                    <pic:cNvPr id="100" name="image50.png"/>
                    <pic:cNvPicPr/>
                  </pic:nvPicPr>
                  <pic:blipFill>
                    <a:blip r:embed="rId55" cstate="print"/>
                    <a:stretch>
                      <a:fillRect/>
                    </a:stretch>
                  </pic:blipFill>
                  <pic:spPr>
                    <a:xfrm>
                      <a:off x="0" y="0"/>
                      <a:ext cx="164020" cy="155448"/>
                    </a:xfrm>
                    <a:prstGeom prst="rect">
                      <a:avLst/>
                    </a:prstGeom>
                  </pic:spPr>
                </pic:pic>
              </a:graphicData>
            </a:graphic>
          </wp:inline>
        </w:drawing>
      </w:r>
      <w:r>
        <w:rPr>
          <w:spacing w:val="-23"/>
          <w:sz w:val="23"/>
        </w:rPr>
      </w:r>
      <w:r>
        <w:rPr>
          <w:spacing w:val="-18"/>
          <w:sz w:val="23"/>
        </w:rPr>
        <w:t> </w:t>
      </w:r>
      <w:r>
        <w:rPr>
          <w:w w:val="105"/>
          <w:sz w:val="23"/>
        </w:rPr>
        <w:t>,</w:t>
      </w:r>
    </w:p>
    <w:p>
      <w:pPr>
        <w:pStyle w:val="ListParagraph"/>
        <w:numPr>
          <w:ilvl w:val="0"/>
          <w:numId w:val="6"/>
        </w:numPr>
        <w:tabs>
          <w:tab w:pos="1540" w:val="left" w:leader="none"/>
        </w:tabs>
        <w:spacing w:line="244" w:lineRule="auto" w:before="9" w:after="0"/>
        <w:ind w:left="840" w:right="811" w:firstLine="273"/>
        <w:jc w:val="left"/>
        <w:rPr>
          <w:sz w:val="23"/>
        </w:rPr>
      </w:pPr>
      <w:r>
        <w:rPr>
          <w:w w:val="105"/>
          <w:sz w:val="23"/>
        </w:rPr>
        <w:t>Символьное</w:t>
      </w:r>
      <w:r>
        <w:rPr>
          <w:spacing w:val="-16"/>
          <w:w w:val="105"/>
          <w:sz w:val="23"/>
        </w:rPr>
        <w:t> </w:t>
      </w:r>
      <w:r>
        <w:rPr>
          <w:w w:val="105"/>
          <w:sz w:val="23"/>
        </w:rPr>
        <w:t>поле,</w:t>
      </w:r>
      <w:r>
        <w:rPr>
          <w:spacing w:val="-8"/>
          <w:w w:val="105"/>
          <w:sz w:val="23"/>
        </w:rPr>
        <w:t> </w:t>
      </w:r>
      <w:r>
        <w:rPr>
          <w:w w:val="105"/>
          <w:sz w:val="23"/>
        </w:rPr>
        <w:t>содержащее</w:t>
      </w:r>
      <w:r>
        <w:rPr>
          <w:spacing w:val="-16"/>
          <w:w w:val="105"/>
          <w:sz w:val="23"/>
        </w:rPr>
        <w:t> </w:t>
      </w:r>
      <w:r>
        <w:rPr>
          <w:w w:val="105"/>
          <w:sz w:val="23"/>
        </w:rPr>
        <w:t>информацию</w:t>
      </w:r>
      <w:r>
        <w:rPr>
          <w:spacing w:val="-10"/>
          <w:w w:val="105"/>
          <w:sz w:val="23"/>
        </w:rPr>
        <w:t> </w:t>
      </w:r>
      <w:r>
        <w:rPr>
          <w:w w:val="105"/>
          <w:sz w:val="23"/>
        </w:rPr>
        <w:t>о</w:t>
      </w:r>
      <w:r>
        <w:rPr>
          <w:spacing w:val="-15"/>
          <w:w w:val="105"/>
          <w:sz w:val="23"/>
        </w:rPr>
        <w:t> </w:t>
      </w:r>
      <w:r>
        <w:rPr>
          <w:w w:val="105"/>
          <w:sz w:val="23"/>
        </w:rPr>
        <w:t>недостаточности</w:t>
      </w:r>
      <w:r>
        <w:rPr>
          <w:spacing w:val="-4"/>
          <w:w w:val="105"/>
          <w:sz w:val="23"/>
        </w:rPr>
        <w:t> </w:t>
      </w:r>
      <w:r>
        <w:rPr>
          <w:w w:val="105"/>
          <w:sz w:val="23"/>
        </w:rPr>
        <w:t>средств</w:t>
      </w:r>
      <w:r>
        <w:rPr>
          <w:spacing w:val="-10"/>
          <w:w w:val="105"/>
          <w:sz w:val="23"/>
        </w:rPr>
        <w:t> </w:t>
      </w:r>
      <w:r>
        <w:rPr>
          <w:w w:val="105"/>
          <w:sz w:val="23"/>
        </w:rPr>
        <w:t>на счете</w:t>
      </w:r>
      <w:r>
        <w:rPr>
          <w:spacing w:val="-10"/>
          <w:w w:val="105"/>
          <w:sz w:val="23"/>
        </w:rPr>
        <w:t> </w:t>
      </w:r>
      <w:r>
        <w:rPr>
          <w:w w:val="105"/>
          <w:sz w:val="23"/>
        </w:rPr>
        <w:t>-</w:t>
      </w:r>
      <w:r>
        <w:rPr>
          <w:spacing w:val="-2"/>
          <w:w w:val="103"/>
          <w:position w:val="1"/>
          <w:sz w:val="23"/>
        </w:rPr>
        <w:drawing>
          <wp:inline distT="0" distB="0" distL="0" distR="0">
            <wp:extent cx="137160" cy="160020"/>
            <wp:effectExtent l="0" t="0" r="0" b="0"/>
            <wp:docPr id="101" name="image51.png"/>
            <wp:cNvGraphicFramePr>
              <a:graphicFrameLocks noChangeAspect="1"/>
            </wp:cNvGraphicFramePr>
            <a:graphic>
              <a:graphicData uri="http://schemas.openxmlformats.org/drawingml/2006/picture">
                <pic:pic>
                  <pic:nvPicPr>
                    <pic:cNvPr id="102" name="image51.png"/>
                    <pic:cNvPicPr/>
                  </pic:nvPicPr>
                  <pic:blipFill>
                    <a:blip r:embed="rId56" cstate="print"/>
                    <a:stretch>
                      <a:fillRect/>
                    </a:stretch>
                  </pic:blipFill>
                  <pic:spPr>
                    <a:xfrm>
                      <a:off x="0" y="0"/>
                      <a:ext cx="137160" cy="160020"/>
                    </a:xfrm>
                    <a:prstGeom prst="rect">
                      <a:avLst/>
                    </a:prstGeom>
                  </pic:spPr>
                </pic:pic>
              </a:graphicData>
            </a:graphic>
          </wp:inline>
        </w:drawing>
      </w:r>
      <w:r>
        <w:rPr>
          <w:spacing w:val="-2"/>
          <w:w w:val="103"/>
          <w:position w:val="1"/>
          <w:sz w:val="23"/>
        </w:rPr>
      </w:r>
      <w:r>
        <w:rPr>
          <w:w w:val="105"/>
          <w:sz w:val="23"/>
        </w:rPr>
        <w:t>и</w:t>
      </w:r>
      <w:r>
        <w:rPr>
          <w:spacing w:val="-3"/>
          <w:w w:val="105"/>
          <w:sz w:val="23"/>
        </w:rPr>
        <w:t> </w:t>
      </w:r>
      <w:r>
        <w:rPr>
          <w:w w:val="105"/>
          <w:sz w:val="23"/>
        </w:rPr>
        <w:t>как</w:t>
      </w:r>
      <w:r>
        <w:rPr>
          <w:spacing w:val="1"/>
          <w:w w:val="105"/>
          <w:sz w:val="23"/>
        </w:rPr>
        <w:t> </w:t>
      </w:r>
      <w:r>
        <w:rPr>
          <w:w w:val="105"/>
          <w:sz w:val="23"/>
        </w:rPr>
        <w:t>следствие</w:t>
      </w:r>
      <w:r>
        <w:rPr>
          <w:spacing w:val="-10"/>
          <w:w w:val="105"/>
          <w:sz w:val="23"/>
        </w:rPr>
        <w:t> </w:t>
      </w:r>
      <w:r>
        <w:rPr>
          <w:w w:val="105"/>
          <w:sz w:val="23"/>
        </w:rPr>
        <w:t>блокировки</w:t>
      </w:r>
      <w:r>
        <w:rPr>
          <w:spacing w:val="-5"/>
          <w:w w:val="105"/>
          <w:sz w:val="23"/>
        </w:rPr>
        <w:t> </w:t>
      </w:r>
      <w:r>
        <w:rPr>
          <w:w w:val="105"/>
          <w:sz w:val="23"/>
        </w:rPr>
        <w:t>всех</w:t>
      </w:r>
      <w:r>
        <w:rPr>
          <w:spacing w:val="-2"/>
          <w:w w:val="105"/>
          <w:sz w:val="23"/>
        </w:rPr>
        <w:t> </w:t>
      </w:r>
      <w:r>
        <w:rPr>
          <w:w w:val="105"/>
          <w:sz w:val="23"/>
        </w:rPr>
        <w:t>терминалов</w:t>
      </w:r>
      <w:r>
        <w:rPr>
          <w:spacing w:val="-4"/>
          <w:w w:val="105"/>
          <w:sz w:val="23"/>
        </w:rPr>
        <w:t> </w:t>
      </w:r>
      <w:r>
        <w:rPr>
          <w:w w:val="105"/>
          <w:sz w:val="23"/>
        </w:rPr>
        <w:t>агента/субагента.</w:t>
      </w:r>
    </w:p>
    <w:p>
      <w:pPr>
        <w:pStyle w:val="BodyText"/>
        <w:spacing w:before="8"/>
        <w:rPr>
          <w:sz w:val="21"/>
        </w:rPr>
      </w:pPr>
      <w:r>
        <w:rPr/>
        <w:drawing>
          <wp:anchor distT="0" distB="0" distL="0" distR="0" allowOverlap="1" layoutInCell="1" locked="0" behindDoc="0" simplePos="0" relativeHeight="44">
            <wp:simplePos x="0" y="0"/>
            <wp:positionH relativeFrom="page">
              <wp:posOffset>1078991</wp:posOffset>
            </wp:positionH>
            <wp:positionV relativeFrom="paragraph">
              <wp:posOffset>183774</wp:posOffset>
            </wp:positionV>
            <wp:extent cx="5977931" cy="2928366"/>
            <wp:effectExtent l="0" t="0" r="0" b="0"/>
            <wp:wrapTopAndBottom/>
            <wp:docPr id="103" name="image52.png"/>
            <wp:cNvGraphicFramePr>
              <a:graphicFrameLocks noChangeAspect="1"/>
            </wp:cNvGraphicFramePr>
            <a:graphic>
              <a:graphicData uri="http://schemas.openxmlformats.org/drawingml/2006/picture">
                <pic:pic>
                  <pic:nvPicPr>
                    <pic:cNvPr id="104" name="image52.png"/>
                    <pic:cNvPicPr/>
                  </pic:nvPicPr>
                  <pic:blipFill>
                    <a:blip r:embed="rId57" cstate="print"/>
                    <a:stretch>
                      <a:fillRect/>
                    </a:stretch>
                  </pic:blipFill>
                  <pic:spPr>
                    <a:xfrm>
                      <a:off x="0" y="0"/>
                      <a:ext cx="5977931" cy="2928366"/>
                    </a:xfrm>
                    <a:prstGeom prst="rect">
                      <a:avLst/>
                    </a:prstGeom>
                  </pic:spPr>
                </pic:pic>
              </a:graphicData>
            </a:graphic>
          </wp:anchor>
        </w:drawing>
      </w:r>
    </w:p>
    <w:p>
      <w:pPr>
        <w:pStyle w:val="BodyText"/>
        <w:spacing w:line="249" w:lineRule="auto" w:before="224"/>
        <w:ind w:left="120" w:right="3547" w:firstLine="425"/>
        <w:jc w:val="both"/>
      </w:pPr>
      <w:r>
        <w:rPr>
          <w:w w:val="105"/>
        </w:rPr>
        <w:t>Список действий, которые можно выполнять над агентами/субагентами, представлен на панели «Действия», расположенной в правой части окна приложения. Для выполнения каких-либо действий </w:t>
      </w:r>
      <w:r>
        <w:rPr>
          <w:spacing w:val="2"/>
          <w:w w:val="105"/>
        </w:rPr>
        <w:t>(кроме </w:t>
      </w:r>
      <w:r>
        <w:rPr>
          <w:w w:val="105"/>
        </w:rPr>
        <w:t>добавления</w:t>
      </w:r>
      <w:r>
        <w:rPr>
          <w:spacing w:val="-33"/>
          <w:w w:val="105"/>
        </w:rPr>
        <w:t> </w:t>
      </w:r>
      <w:r>
        <w:rPr>
          <w:w w:val="105"/>
        </w:rPr>
        <w:t>нового) над</w:t>
      </w:r>
      <w:r>
        <w:rPr>
          <w:spacing w:val="-14"/>
          <w:w w:val="105"/>
        </w:rPr>
        <w:t> </w:t>
      </w:r>
      <w:r>
        <w:rPr>
          <w:w w:val="105"/>
        </w:rPr>
        <w:t>агентом/субагентом</w:t>
      </w:r>
      <w:r>
        <w:rPr>
          <w:spacing w:val="-14"/>
          <w:w w:val="105"/>
        </w:rPr>
        <w:t> </w:t>
      </w:r>
      <w:r>
        <w:rPr>
          <w:w w:val="105"/>
        </w:rPr>
        <w:t>необходимо</w:t>
      </w:r>
      <w:r>
        <w:rPr>
          <w:spacing w:val="-12"/>
          <w:w w:val="105"/>
        </w:rPr>
        <w:t> </w:t>
      </w:r>
      <w:r>
        <w:rPr>
          <w:w w:val="105"/>
        </w:rPr>
        <w:t>чтобы</w:t>
      </w:r>
      <w:r>
        <w:rPr>
          <w:spacing w:val="-11"/>
          <w:w w:val="105"/>
        </w:rPr>
        <w:t> </w:t>
      </w:r>
      <w:r>
        <w:rPr>
          <w:w w:val="105"/>
        </w:rPr>
        <w:t>курсор</w:t>
      </w:r>
      <w:r>
        <w:rPr>
          <w:spacing w:val="-12"/>
          <w:w w:val="105"/>
        </w:rPr>
        <w:t> </w:t>
      </w:r>
      <w:r>
        <w:rPr>
          <w:w w:val="105"/>
        </w:rPr>
        <w:t>находился на </w:t>
      </w:r>
      <w:r>
        <w:rPr>
          <w:spacing w:val="-3"/>
          <w:w w:val="105"/>
        </w:rPr>
        <w:t>той </w:t>
      </w:r>
      <w:r>
        <w:rPr>
          <w:w w:val="105"/>
        </w:rPr>
        <w:t>записи над которой планируется выполнить</w:t>
      </w:r>
      <w:r>
        <w:rPr>
          <w:spacing w:val="-39"/>
          <w:w w:val="105"/>
        </w:rPr>
        <w:t> </w:t>
      </w:r>
      <w:r>
        <w:rPr>
          <w:w w:val="105"/>
        </w:rPr>
        <w:t>действие.</w:t>
      </w:r>
    </w:p>
    <w:p>
      <w:pPr>
        <w:pStyle w:val="BodyText"/>
        <w:spacing w:before="4"/>
        <w:rPr>
          <w:sz w:val="24"/>
        </w:rPr>
      </w:pPr>
    </w:p>
    <w:p>
      <w:pPr>
        <w:pStyle w:val="BodyText"/>
        <w:spacing w:line="249" w:lineRule="auto"/>
        <w:ind w:left="120" w:right="3550" w:firstLine="425"/>
        <w:jc w:val="both"/>
      </w:pPr>
      <w:r>
        <w:rPr/>
        <w:drawing>
          <wp:anchor distT="0" distB="0" distL="0" distR="0" allowOverlap="1" layoutInCell="1" locked="0" behindDoc="0" simplePos="0" relativeHeight="251704320">
            <wp:simplePos x="0" y="0"/>
            <wp:positionH relativeFrom="page">
              <wp:posOffset>5225796</wp:posOffset>
            </wp:positionH>
            <wp:positionV relativeFrom="paragraph">
              <wp:posOffset>-1170351</wp:posOffset>
            </wp:positionV>
            <wp:extent cx="1847088" cy="2574036"/>
            <wp:effectExtent l="0" t="0" r="0" b="0"/>
            <wp:wrapNone/>
            <wp:docPr id="105" name="image53.png"/>
            <wp:cNvGraphicFramePr>
              <a:graphicFrameLocks noChangeAspect="1"/>
            </wp:cNvGraphicFramePr>
            <a:graphic>
              <a:graphicData uri="http://schemas.openxmlformats.org/drawingml/2006/picture">
                <pic:pic>
                  <pic:nvPicPr>
                    <pic:cNvPr id="106" name="image53.png"/>
                    <pic:cNvPicPr/>
                  </pic:nvPicPr>
                  <pic:blipFill>
                    <a:blip r:embed="rId58" cstate="print"/>
                    <a:stretch>
                      <a:fillRect/>
                    </a:stretch>
                  </pic:blipFill>
                  <pic:spPr>
                    <a:xfrm>
                      <a:off x="0" y="0"/>
                      <a:ext cx="1847088" cy="2574036"/>
                    </a:xfrm>
                    <a:prstGeom prst="rect">
                      <a:avLst/>
                    </a:prstGeom>
                  </pic:spPr>
                </pic:pic>
              </a:graphicData>
            </a:graphic>
          </wp:anchor>
        </w:drawing>
      </w:r>
      <w:r>
        <w:rPr>
          <w:w w:val="105"/>
        </w:rPr>
        <w:t>«Просмотр точек» - принадлежащих агенту/субагенту – переход в подсистему «Точки приема платежей», где, по умолчанию, будут выбраны только точки, принадлежащие агенту/субагенту.</w:t>
      </w:r>
    </w:p>
    <w:p>
      <w:pPr>
        <w:pStyle w:val="BodyText"/>
        <w:spacing w:before="7"/>
        <w:rPr>
          <w:sz w:val="24"/>
        </w:rPr>
      </w:pPr>
    </w:p>
    <w:p>
      <w:pPr>
        <w:pStyle w:val="BodyText"/>
        <w:spacing w:line="249" w:lineRule="auto"/>
        <w:ind w:left="120" w:right="3546" w:firstLine="425"/>
        <w:jc w:val="both"/>
      </w:pPr>
      <w:r>
        <w:rPr>
          <w:w w:val="105"/>
        </w:rPr>
        <w:t>«Просмотр пользователей» - принадлежащих агенту/субагенту – переход в подсистему «Пользователи», где, по умолчанию, будут выбраны только пользователи, принадлежащие агенту/субагенту.</w:t>
      </w:r>
    </w:p>
    <w:p>
      <w:pPr>
        <w:spacing w:after="0" w:line="249" w:lineRule="auto"/>
        <w:jc w:val="both"/>
        <w:sectPr>
          <w:pgSz w:w="11910" w:h="16850"/>
          <w:pgMar w:header="0" w:footer="1045" w:top="1060" w:bottom="1240" w:left="1580" w:right="320"/>
        </w:sectPr>
      </w:pPr>
    </w:p>
    <w:p>
      <w:pPr>
        <w:pStyle w:val="BodyText"/>
        <w:spacing w:line="249" w:lineRule="auto" w:before="71"/>
        <w:ind w:left="120" w:right="606" w:firstLine="425"/>
      </w:pPr>
      <w:r>
        <w:rPr>
          <w:w w:val="105"/>
        </w:rPr>
        <w:t>«Добавить» - Добавление нового агента/субагента. Для заведения </w:t>
      </w:r>
      <w:r>
        <w:rPr>
          <w:spacing w:val="2"/>
          <w:w w:val="105"/>
        </w:rPr>
        <w:t>нового </w:t>
      </w:r>
      <w:r>
        <w:rPr>
          <w:w w:val="105"/>
        </w:rPr>
        <w:t>агента/субагента,</w:t>
      </w:r>
      <w:r>
        <w:rPr>
          <w:spacing w:val="-15"/>
          <w:w w:val="105"/>
        </w:rPr>
        <w:t> </w:t>
      </w:r>
      <w:r>
        <w:rPr>
          <w:w w:val="105"/>
        </w:rPr>
        <w:t>в</w:t>
      </w:r>
      <w:r>
        <w:rPr>
          <w:spacing w:val="-12"/>
          <w:w w:val="105"/>
        </w:rPr>
        <w:t> </w:t>
      </w:r>
      <w:r>
        <w:rPr>
          <w:w w:val="105"/>
        </w:rPr>
        <w:t>появившемся</w:t>
      </w:r>
      <w:r>
        <w:rPr>
          <w:spacing w:val="-9"/>
          <w:w w:val="105"/>
        </w:rPr>
        <w:t> </w:t>
      </w:r>
      <w:r>
        <w:rPr>
          <w:w w:val="105"/>
        </w:rPr>
        <w:t>окне</w:t>
      </w:r>
      <w:r>
        <w:rPr>
          <w:spacing w:val="-17"/>
          <w:w w:val="105"/>
        </w:rPr>
        <w:t> </w:t>
      </w:r>
      <w:r>
        <w:rPr>
          <w:w w:val="105"/>
        </w:rPr>
        <w:t>необходимо</w:t>
      </w:r>
      <w:r>
        <w:rPr>
          <w:spacing w:val="-10"/>
          <w:w w:val="105"/>
        </w:rPr>
        <w:t> </w:t>
      </w:r>
      <w:r>
        <w:rPr>
          <w:w w:val="105"/>
        </w:rPr>
        <w:t>заполнить</w:t>
      </w:r>
      <w:r>
        <w:rPr>
          <w:spacing w:val="-9"/>
          <w:w w:val="105"/>
        </w:rPr>
        <w:t> </w:t>
      </w:r>
      <w:r>
        <w:rPr>
          <w:w w:val="105"/>
        </w:rPr>
        <w:t>как</w:t>
      </w:r>
      <w:r>
        <w:rPr>
          <w:spacing w:val="-13"/>
          <w:w w:val="105"/>
        </w:rPr>
        <w:t> </w:t>
      </w:r>
      <w:r>
        <w:rPr>
          <w:w w:val="105"/>
        </w:rPr>
        <w:t>минимум</w:t>
      </w:r>
      <w:r>
        <w:rPr>
          <w:spacing w:val="-8"/>
          <w:w w:val="105"/>
        </w:rPr>
        <w:t> </w:t>
      </w:r>
      <w:r>
        <w:rPr>
          <w:w w:val="105"/>
        </w:rPr>
        <w:t>обязательные поля</w:t>
      </w:r>
      <w:r>
        <w:rPr>
          <w:spacing w:val="2"/>
          <w:w w:val="105"/>
        </w:rPr>
        <w:t> </w:t>
      </w:r>
      <w:r>
        <w:rPr>
          <w:w w:val="105"/>
        </w:rPr>
        <w:t>-</w:t>
      </w:r>
      <w:r>
        <w:rPr>
          <w:spacing w:val="41"/>
          <w:w w:val="105"/>
        </w:rPr>
        <w:t> </w:t>
      </w:r>
      <w:r>
        <w:rPr>
          <w:w w:val="105"/>
        </w:rPr>
        <w:t>обязательные</w:t>
      </w:r>
      <w:r>
        <w:rPr>
          <w:spacing w:val="-14"/>
          <w:w w:val="105"/>
        </w:rPr>
        <w:t> </w:t>
      </w:r>
      <w:r>
        <w:rPr>
          <w:w w:val="105"/>
        </w:rPr>
        <w:t>поля</w:t>
      </w:r>
      <w:r>
        <w:rPr>
          <w:spacing w:val="-5"/>
          <w:w w:val="105"/>
        </w:rPr>
        <w:t> </w:t>
      </w:r>
      <w:r>
        <w:rPr>
          <w:w w:val="105"/>
        </w:rPr>
        <w:t>помечены</w:t>
      </w:r>
      <w:r>
        <w:rPr>
          <w:spacing w:val="-5"/>
          <w:w w:val="105"/>
        </w:rPr>
        <w:t> </w:t>
      </w:r>
      <w:r>
        <w:rPr>
          <w:w w:val="105"/>
        </w:rPr>
        <w:t>«*»</w:t>
      </w:r>
      <w:r>
        <w:rPr>
          <w:spacing w:val="-7"/>
          <w:w w:val="105"/>
        </w:rPr>
        <w:t> </w:t>
      </w:r>
      <w:r>
        <w:rPr>
          <w:w w:val="105"/>
        </w:rPr>
        <w:t>и</w:t>
      </w:r>
      <w:r>
        <w:rPr>
          <w:spacing w:val="-7"/>
          <w:w w:val="105"/>
        </w:rPr>
        <w:t> </w:t>
      </w:r>
      <w:r>
        <w:rPr>
          <w:w w:val="105"/>
        </w:rPr>
        <w:t>нажать</w:t>
      </w:r>
      <w:r>
        <w:rPr>
          <w:spacing w:val="-11"/>
          <w:w w:val="105"/>
        </w:rPr>
        <w:t> </w:t>
      </w:r>
      <w:r>
        <w:rPr>
          <w:w w:val="105"/>
        </w:rPr>
        <w:t>на</w:t>
      </w:r>
      <w:r>
        <w:rPr>
          <w:spacing w:val="-8"/>
          <w:w w:val="105"/>
        </w:rPr>
        <w:t> </w:t>
      </w:r>
      <w:r>
        <w:rPr>
          <w:spacing w:val="2"/>
          <w:w w:val="105"/>
        </w:rPr>
        <w:t>кнопку</w:t>
      </w:r>
      <w:r>
        <w:rPr>
          <w:spacing w:val="3"/>
          <w:w w:val="105"/>
        </w:rPr>
        <w:t> </w:t>
      </w:r>
      <w:r>
        <w:rPr>
          <w:spacing w:val="-5"/>
          <w:w w:val="105"/>
        </w:rPr>
        <w:t>-</w:t>
      </w:r>
      <w:r>
        <w:rPr>
          <w:spacing w:val="-5"/>
          <w:w w:val="103"/>
        </w:rPr>
        <w:drawing>
          <wp:inline distT="0" distB="0" distL="0" distR="0">
            <wp:extent cx="937260" cy="297179"/>
            <wp:effectExtent l="0" t="0" r="0" b="0"/>
            <wp:docPr id="107" name="image54.png"/>
            <wp:cNvGraphicFramePr>
              <a:graphicFrameLocks noChangeAspect="1"/>
            </wp:cNvGraphicFramePr>
            <a:graphic>
              <a:graphicData uri="http://schemas.openxmlformats.org/drawingml/2006/picture">
                <pic:pic>
                  <pic:nvPicPr>
                    <pic:cNvPr id="108" name="image54.png"/>
                    <pic:cNvPicPr/>
                  </pic:nvPicPr>
                  <pic:blipFill>
                    <a:blip r:embed="rId59" cstate="print"/>
                    <a:stretch>
                      <a:fillRect/>
                    </a:stretch>
                  </pic:blipFill>
                  <pic:spPr>
                    <a:xfrm>
                      <a:off x="0" y="0"/>
                      <a:ext cx="937260" cy="297179"/>
                    </a:xfrm>
                    <a:prstGeom prst="rect">
                      <a:avLst/>
                    </a:prstGeom>
                  </pic:spPr>
                </pic:pic>
              </a:graphicData>
            </a:graphic>
          </wp:inline>
        </w:drawing>
      </w:r>
      <w:r>
        <w:rPr>
          <w:spacing w:val="-5"/>
          <w:w w:val="103"/>
        </w:rPr>
      </w:r>
      <w:r>
        <w:rPr>
          <w:w w:val="105"/>
        </w:rPr>
        <w:t>,</w:t>
      </w:r>
      <w:r>
        <w:rPr>
          <w:spacing w:val="-7"/>
          <w:w w:val="105"/>
        </w:rPr>
        <w:t> </w:t>
      </w:r>
      <w:r>
        <w:rPr>
          <w:w w:val="105"/>
        </w:rPr>
        <w:t>в</w:t>
      </w:r>
      <w:r>
        <w:rPr>
          <w:spacing w:val="4"/>
          <w:w w:val="105"/>
        </w:rPr>
        <w:t> </w:t>
      </w:r>
      <w:r>
        <w:rPr>
          <w:w w:val="105"/>
        </w:rPr>
        <w:t>случае</w:t>
      </w:r>
    </w:p>
    <w:p>
      <w:pPr>
        <w:pStyle w:val="BodyText"/>
        <w:ind w:left="119"/>
        <w:rPr>
          <w:sz w:val="20"/>
        </w:rPr>
      </w:pPr>
      <w:r>
        <w:rPr>
          <w:sz w:val="20"/>
        </w:rPr>
        <w:pict>
          <v:group style="width:467.65pt;height:442.1pt;mso-position-horizontal-relative:char;mso-position-vertical-relative:line" coordorigin="0,0" coordsize="9353,8842">
            <v:shape style="position:absolute;left:1555;top:0;width:1505;height:418" type="#_x0000_t75" stroked="false">
              <v:imagedata r:id="rId60" o:title=""/>
            </v:shape>
            <v:shape style="position:absolute;left:0;top:475;width:9353;height:8367" type="#_x0000_t75" stroked="false">
              <v:imagedata r:id="rId61" o:title=""/>
            </v:shape>
            <v:shape style="position:absolute;left:0;top:199;width:1567;height:264" type="#_x0000_t202" filled="false" stroked="false">
              <v:textbox inset="0,0,0,0">
                <w:txbxContent>
                  <w:p>
                    <w:pPr>
                      <w:spacing w:line="261" w:lineRule="exact" w:before="0"/>
                      <w:ind w:left="0" w:right="0" w:firstLine="0"/>
                      <w:jc w:val="left"/>
                      <w:rPr>
                        <w:sz w:val="23"/>
                      </w:rPr>
                    </w:pPr>
                    <w:r>
                      <w:rPr>
                        <w:w w:val="105"/>
                        <w:sz w:val="23"/>
                      </w:rPr>
                      <w:t>отмены нажать</w:t>
                    </w:r>
                  </w:p>
                </w:txbxContent>
              </v:textbox>
              <w10:wrap type="none"/>
            </v:shape>
            <v:shape style="position:absolute;left:3055;top:199;width:80;height:264" type="#_x0000_t202" filled="false" stroked="false">
              <v:textbox inset="0,0,0,0">
                <w:txbxContent>
                  <w:p>
                    <w:pPr>
                      <w:spacing w:line="261" w:lineRule="exact" w:before="0"/>
                      <w:ind w:left="0" w:right="0" w:firstLine="0"/>
                      <w:jc w:val="left"/>
                      <w:rPr>
                        <w:sz w:val="23"/>
                      </w:rPr>
                    </w:pPr>
                    <w:r>
                      <w:rPr>
                        <w:w w:val="103"/>
                        <w:sz w:val="23"/>
                      </w:rPr>
                      <w:t>.</w:t>
                    </w:r>
                  </w:p>
                </w:txbxContent>
              </v:textbox>
              <w10:wrap type="none"/>
            </v:shape>
          </v:group>
        </w:pict>
      </w:r>
      <w:r>
        <w:rPr>
          <w:sz w:val="20"/>
        </w:rPr>
      </w:r>
    </w:p>
    <w:p>
      <w:pPr>
        <w:pStyle w:val="BodyText"/>
        <w:spacing w:before="5"/>
        <w:rPr>
          <w:sz w:val="15"/>
        </w:rPr>
      </w:pPr>
    </w:p>
    <w:p>
      <w:pPr>
        <w:pStyle w:val="BodyText"/>
        <w:spacing w:line="249" w:lineRule="auto" w:before="97"/>
        <w:ind w:left="120" w:right="1889" w:firstLine="425"/>
      </w:pPr>
      <w:r>
        <w:rPr>
          <w:w w:val="105"/>
        </w:rPr>
        <w:t>После добавления нового агента/субагента, необходимо завести для него пользователей и точки оплаты.</w:t>
      </w:r>
    </w:p>
    <w:p>
      <w:pPr>
        <w:pStyle w:val="BodyText"/>
        <w:spacing w:before="2"/>
        <w:rPr>
          <w:sz w:val="24"/>
        </w:rPr>
      </w:pPr>
    </w:p>
    <w:p>
      <w:pPr>
        <w:pStyle w:val="BodyText"/>
        <w:spacing w:line="247" w:lineRule="auto"/>
        <w:ind w:left="120" w:right="791" w:firstLine="425"/>
      </w:pPr>
      <w:r>
        <w:rPr/>
        <w:drawing>
          <wp:anchor distT="0" distB="0" distL="0" distR="0" allowOverlap="1" layoutInCell="1" locked="0" behindDoc="0" simplePos="0" relativeHeight="251708416">
            <wp:simplePos x="0" y="0"/>
            <wp:positionH relativeFrom="page">
              <wp:posOffset>1117060</wp:posOffset>
            </wp:positionH>
            <wp:positionV relativeFrom="paragraph">
              <wp:posOffset>362534</wp:posOffset>
            </wp:positionV>
            <wp:extent cx="856550" cy="239661"/>
            <wp:effectExtent l="0" t="0" r="0" b="0"/>
            <wp:wrapNone/>
            <wp:docPr id="109" name="image57.png"/>
            <wp:cNvGraphicFramePr>
              <a:graphicFrameLocks noChangeAspect="1"/>
            </wp:cNvGraphicFramePr>
            <a:graphic>
              <a:graphicData uri="http://schemas.openxmlformats.org/drawingml/2006/picture">
                <pic:pic>
                  <pic:nvPicPr>
                    <pic:cNvPr id="110" name="image57.png"/>
                    <pic:cNvPicPr/>
                  </pic:nvPicPr>
                  <pic:blipFill>
                    <a:blip r:embed="rId62" cstate="print"/>
                    <a:stretch>
                      <a:fillRect/>
                    </a:stretch>
                  </pic:blipFill>
                  <pic:spPr>
                    <a:xfrm>
                      <a:off x="0" y="0"/>
                      <a:ext cx="856550" cy="239661"/>
                    </a:xfrm>
                    <a:prstGeom prst="rect">
                      <a:avLst/>
                    </a:prstGeom>
                  </pic:spPr>
                </pic:pic>
              </a:graphicData>
            </a:graphic>
          </wp:anchor>
        </w:drawing>
      </w:r>
      <w:r>
        <w:rPr>
          <w:w w:val="105"/>
        </w:rPr>
        <w:t>«Редактировать» - редактирование данных агента/субагента. Для редактирования в появившемся окне внести необходимые изменения в нужные поля и нажать на кнопку -</w:t>
      </w:r>
    </w:p>
    <w:p>
      <w:pPr>
        <w:pStyle w:val="BodyText"/>
        <w:spacing w:before="91"/>
        <w:ind w:left="1590"/>
      </w:pPr>
      <w:r>
        <w:rPr>
          <w:w w:val="105"/>
        </w:rPr>
        <w:t>, для отмены нажать</w:t>
      </w:r>
      <w:r>
        <w:rPr>
          <w:spacing w:val="-37"/>
          <w:w w:val="105"/>
        </w:rPr>
        <w:t> </w:t>
      </w:r>
      <w:r>
        <w:rPr>
          <w:spacing w:val="-5"/>
          <w:position w:val="1"/>
        </w:rPr>
        <w:drawing>
          <wp:inline distT="0" distB="0" distL="0" distR="0">
            <wp:extent cx="849199" cy="237066"/>
            <wp:effectExtent l="0" t="0" r="0" b="0"/>
            <wp:docPr id="111" name="image58.png"/>
            <wp:cNvGraphicFramePr>
              <a:graphicFrameLocks noChangeAspect="1"/>
            </wp:cNvGraphicFramePr>
            <a:graphic>
              <a:graphicData uri="http://schemas.openxmlformats.org/drawingml/2006/picture">
                <pic:pic>
                  <pic:nvPicPr>
                    <pic:cNvPr id="112" name="image58.png"/>
                    <pic:cNvPicPr/>
                  </pic:nvPicPr>
                  <pic:blipFill>
                    <a:blip r:embed="rId63" cstate="print"/>
                    <a:stretch>
                      <a:fillRect/>
                    </a:stretch>
                  </pic:blipFill>
                  <pic:spPr>
                    <a:xfrm>
                      <a:off x="0" y="0"/>
                      <a:ext cx="849199" cy="237066"/>
                    </a:xfrm>
                    <a:prstGeom prst="rect">
                      <a:avLst/>
                    </a:prstGeom>
                  </pic:spPr>
                </pic:pic>
              </a:graphicData>
            </a:graphic>
          </wp:inline>
        </w:drawing>
      </w:r>
      <w:r>
        <w:rPr>
          <w:spacing w:val="-5"/>
          <w:position w:val="1"/>
        </w:rPr>
      </w:r>
      <w:r>
        <w:rPr>
          <w:w w:val="105"/>
        </w:rPr>
        <w:t>.</w:t>
      </w:r>
    </w:p>
    <w:p>
      <w:pPr>
        <w:pStyle w:val="Heading3"/>
        <w:spacing w:before="304"/>
        <w:ind w:left="545" w:firstLine="0"/>
      </w:pPr>
      <w:r>
        <w:rPr>
          <w:w w:val="105"/>
        </w:rPr>
        <w:t>Удаление агента. </w:t>
      </w:r>
      <w:r>
        <w:rPr>
          <w:color w:val="FF0000"/>
          <w:w w:val="105"/>
        </w:rPr>
        <w:t>!!! Нельзя удалять агента, у которого есть терминалы !!!</w:t>
      </w:r>
    </w:p>
    <w:p>
      <w:pPr>
        <w:pStyle w:val="BodyText"/>
        <w:rPr>
          <w:b/>
          <w:sz w:val="24"/>
        </w:rPr>
      </w:pPr>
    </w:p>
    <w:p>
      <w:pPr>
        <w:pStyle w:val="BodyText"/>
        <w:spacing w:line="254" w:lineRule="auto"/>
        <w:ind w:left="120" w:right="1395" w:firstLine="425"/>
      </w:pPr>
      <w:r>
        <w:rPr>
          <w:w w:val="105"/>
        </w:rPr>
        <w:t>«Заблокировать» - блокировка агента/субагента (активна, если агент/субагент разблокирован),</w:t>
      </w:r>
    </w:p>
    <w:p>
      <w:pPr>
        <w:pStyle w:val="BodyText"/>
        <w:spacing w:before="3"/>
      </w:pPr>
    </w:p>
    <w:p>
      <w:pPr>
        <w:pStyle w:val="BodyText"/>
        <w:spacing w:line="254" w:lineRule="auto"/>
        <w:ind w:left="120" w:right="963" w:firstLine="425"/>
      </w:pPr>
      <w:r>
        <w:rPr>
          <w:w w:val="105"/>
        </w:rPr>
        <w:t>«Разблокировать» - разблокировка агента/субагента (активна, если агент/субагент заблокирован).</w:t>
      </w:r>
    </w:p>
    <w:p>
      <w:pPr>
        <w:spacing w:after="0" w:line="254" w:lineRule="auto"/>
        <w:sectPr>
          <w:pgSz w:w="11910" w:h="16850"/>
          <w:pgMar w:header="0" w:footer="1045" w:top="1060" w:bottom="1240" w:left="1580" w:right="320"/>
        </w:sectPr>
      </w:pPr>
    </w:p>
    <w:p>
      <w:pPr>
        <w:pStyle w:val="Heading2"/>
        <w:spacing w:before="66"/>
        <w:rPr>
          <w:rFonts w:ascii="Arial" w:hAnsi="Arial"/>
        </w:rPr>
      </w:pPr>
      <w:r>
        <w:rPr>
          <w:rFonts w:ascii="Arial" w:hAnsi="Arial"/>
        </w:rPr>
        <w:t>Перевод средств</w:t>
      </w:r>
    </w:p>
    <w:p>
      <w:pPr>
        <w:pStyle w:val="BodyText"/>
        <w:tabs>
          <w:tab w:pos="6330" w:val="left" w:leader="none"/>
        </w:tabs>
        <w:spacing w:line="259" w:lineRule="auto" w:before="72"/>
        <w:ind w:left="120" w:right="621" w:firstLine="425"/>
      </w:pPr>
      <w:r>
        <w:rPr/>
        <w:drawing>
          <wp:anchor distT="0" distB="0" distL="0" distR="0" allowOverlap="1" layoutInCell="1" locked="0" behindDoc="1" simplePos="0" relativeHeight="250501120">
            <wp:simplePos x="0" y="0"/>
            <wp:positionH relativeFrom="page">
              <wp:posOffset>4252355</wp:posOffset>
            </wp:positionH>
            <wp:positionV relativeFrom="paragraph">
              <wp:posOffset>570056</wp:posOffset>
            </wp:positionV>
            <wp:extent cx="715433" cy="209214"/>
            <wp:effectExtent l="0" t="0" r="0" b="0"/>
            <wp:wrapNone/>
            <wp:docPr id="113" name="image59.png"/>
            <wp:cNvGraphicFramePr>
              <a:graphicFrameLocks noChangeAspect="1"/>
            </wp:cNvGraphicFramePr>
            <a:graphic>
              <a:graphicData uri="http://schemas.openxmlformats.org/drawingml/2006/picture">
                <pic:pic>
                  <pic:nvPicPr>
                    <pic:cNvPr id="114" name="image59.png"/>
                    <pic:cNvPicPr/>
                  </pic:nvPicPr>
                  <pic:blipFill>
                    <a:blip r:embed="rId64" cstate="print"/>
                    <a:stretch>
                      <a:fillRect/>
                    </a:stretch>
                  </pic:blipFill>
                  <pic:spPr>
                    <a:xfrm>
                      <a:off x="0" y="0"/>
                      <a:ext cx="715433" cy="209214"/>
                    </a:xfrm>
                    <a:prstGeom prst="rect">
                      <a:avLst/>
                    </a:prstGeom>
                  </pic:spPr>
                </pic:pic>
              </a:graphicData>
            </a:graphic>
          </wp:anchor>
        </w:drawing>
      </w:r>
      <w:r>
        <w:rPr>
          <w:w w:val="105"/>
        </w:rPr>
        <w:t>«Перевод средств» - Перевод/распределение средств субагентам. Для перевода средств, в появившемся окне выбрать субагента, для которого необходимо сделать перевод</w:t>
      </w:r>
      <w:r>
        <w:rPr>
          <w:spacing w:val="-1"/>
          <w:w w:val="105"/>
        </w:rPr>
        <w:t> </w:t>
      </w:r>
      <w:r>
        <w:rPr>
          <w:spacing w:val="-3"/>
          <w:w w:val="105"/>
        </w:rPr>
        <w:t>со</w:t>
      </w:r>
      <w:r>
        <w:rPr>
          <w:spacing w:val="-11"/>
          <w:w w:val="105"/>
        </w:rPr>
        <w:t> </w:t>
      </w:r>
      <w:r>
        <w:rPr>
          <w:w w:val="105"/>
        </w:rPr>
        <w:t>счета</w:t>
      </w:r>
      <w:r>
        <w:rPr>
          <w:spacing w:val="-6"/>
          <w:w w:val="105"/>
        </w:rPr>
        <w:t> </w:t>
      </w:r>
      <w:r>
        <w:rPr>
          <w:w w:val="105"/>
        </w:rPr>
        <w:t>«родительского»</w:t>
      </w:r>
      <w:r>
        <w:rPr>
          <w:spacing w:val="-11"/>
          <w:w w:val="105"/>
        </w:rPr>
        <w:t> </w:t>
      </w:r>
      <w:r>
        <w:rPr>
          <w:w w:val="105"/>
        </w:rPr>
        <w:t>агента,</w:t>
      </w:r>
      <w:r>
        <w:rPr>
          <w:spacing w:val="-9"/>
          <w:w w:val="105"/>
        </w:rPr>
        <w:t> </w:t>
      </w:r>
      <w:r>
        <w:rPr>
          <w:w w:val="105"/>
        </w:rPr>
        <w:t>ввести</w:t>
      </w:r>
      <w:r>
        <w:rPr>
          <w:spacing w:val="-11"/>
          <w:w w:val="105"/>
        </w:rPr>
        <w:t> </w:t>
      </w:r>
      <w:r>
        <w:rPr>
          <w:w w:val="105"/>
        </w:rPr>
        <w:t>нужную сумму,</w:t>
      </w:r>
      <w:r>
        <w:rPr>
          <w:spacing w:val="-9"/>
          <w:w w:val="105"/>
        </w:rPr>
        <w:t> </w:t>
      </w:r>
      <w:r>
        <w:rPr>
          <w:w w:val="105"/>
        </w:rPr>
        <w:t>и</w:t>
      </w:r>
      <w:r>
        <w:rPr>
          <w:spacing w:val="-12"/>
          <w:w w:val="105"/>
        </w:rPr>
        <w:t> </w:t>
      </w:r>
      <w:r>
        <w:rPr>
          <w:w w:val="105"/>
        </w:rPr>
        <w:t>поле</w:t>
      </w:r>
      <w:r>
        <w:rPr>
          <w:spacing w:val="-17"/>
          <w:w w:val="105"/>
        </w:rPr>
        <w:t> </w:t>
      </w:r>
      <w:r>
        <w:rPr>
          <w:w w:val="105"/>
        </w:rPr>
        <w:t>примечание</w:t>
      </w:r>
      <w:r>
        <w:rPr>
          <w:spacing w:val="-12"/>
          <w:w w:val="105"/>
        </w:rPr>
        <w:t> </w:t>
      </w:r>
      <w:r>
        <w:rPr>
          <w:w w:val="105"/>
        </w:rPr>
        <w:t>(если есть)</w:t>
      </w:r>
      <w:r>
        <w:rPr>
          <w:spacing w:val="-7"/>
          <w:w w:val="105"/>
        </w:rPr>
        <w:t> </w:t>
      </w:r>
      <w:r>
        <w:rPr>
          <w:w w:val="105"/>
        </w:rPr>
        <w:t>и</w:t>
      </w:r>
      <w:r>
        <w:rPr>
          <w:spacing w:val="-10"/>
          <w:w w:val="105"/>
        </w:rPr>
        <w:t> </w:t>
      </w:r>
      <w:r>
        <w:rPr>
          <w:w w:val="105"/>
        </w:rPr>
        <w:t>нажать</w:t>
      </w:r>
      <w:r>
        <w:rPr>
          <w:spacing w:val="-3"/>
          <w:w w:val="105"/>
        </w:rPr>
        <w:t> </w:t>
      </w:r>
      <w:r>
        <w:rPr>
          <w:spacing w:val="5"/>
          <w:w w:val="105"/>
        </w:rPr>
        <w:t>-</w:t>
      </w:r>
      <w:r>
        <w:rPr>
          <w:spacing w:val="5"/>
          <w:w w:val="103"/>
          <w:position w:val="1"/>
        </w:rPr>
        <w:drawing>
          <wp:inline distT="0" distB="0" distL="0" distR="0">
            <wp:extent cx="693861" cy="219075"/>
            <wp:effectExtent l="0" t="0" r="0" b="0"/>
            <wp:docPr id="115" name="image60.png"/>
            <wp:cNvGraphicFramePr>
              <a:graphicFrameLocks noChangeAspect="1"/>
            </wp:cNvGraphicFramePr>
            <a:graphic>
              <a:graphicData uri="http://schemas.openxmlformats.org/drawingml/2006/picture">
                <pic:pic>
                  <pic:nvPicPr>
                    <pic:cNvPr id="116" name="image60.png"/>
                    <pic:cNvPicPr/>
                  </pic:nvPicPr>
                  <pic:blipFill>
                    <a:blip r:embed="rId65" cstate="print"/>
                    <a:stretch>
                      <a:fillRect/>
                    </a:stretch>
                  </pic:blipFill>
                  <pic:spPr>
                    <a:xfrm>
                      <a:off x="0" y="0"/>
                      <a:ext cx="693861" cy="219075"/>
                    </a:xfrm>
                    <a:prstGeom prst="rect">
                      <a:avLst/>
                    </a:prstGeom>
                  </pic:spPr>
                </pic:pic>
              </a:graphicData>
            </a:graphic>
          </wp:inline>
        </w:drawing>
      </w:r>
      <w:r>
        <w:rPr>
          <w:spacing w:val="5"/>
          <w:w w:val="103"/>
          <w:position w:val="1"/>
        </w:rPr>
      </w:r>
      <w:r>
        <w:rPr>
          <w:spacing w:val="-18"/>
          <w:w w:val="103"/>
        </w:rPr>
        <w:t> </w:t>
      </w:r>
      <w:r>
        <w:rPr>
          <w:w w:val="105"/>
        </w:rPr>
        <w:t>,</w:t>
      </w:r>
      <w:r>
        <w:rPr>
          <w:spacing w:val="-8"/>
          <w:w w:val="105"/>
        </w:rPr>
        <w:t> </w:t>
      </w:r>
      <w:r>
        <w:rPr>
          <w:w w:val="105"/>
        </w:rPr>
        <w:t>для</w:t>
      </w:r>
      <w:r>
        <w:rPr>
          <w:spacing w:val="-2"/>
          <w:w w:val="105"/>
        </w:rPr>
        <w:t> </w:t>
      </w:r>
      <w:r>
        <w:rPr>
          <w:w w:val="105"/>
        </w:rPr>
        <w:t>отмены</w:t>
      </w:r>
      <w:r>
        <w:rPr>
          <w:spacing w:val="-8"/>
          <w:w w:val="105"/>
        </w:rPr>
        <w:t> </w:t>
      </w:r>
      <w:r>
        <w:rPr>
          <w:w w:val="105"/>
        </w:rPr>
        <w:t>нажать</w:t>
      </w:r>
      <w:r>
        <w:rPr>
          <w:spacing w:val="11"/>
          <w:w w:val="105"/>
        </w:rPr>
        <w:t> </w:t>
      </w:r>
      <w:r>
        <w:rPr>
          <w:w w:val="105"/>
        </w:rPr>
        <w:t>-</w:t>
        <w:tab/>
        <w:t>.</w:t>
      </w:r>
    </w:p>
    <w:p>
      <w:pPr>
        <w:pStyle w:val="BodyText"/>
        <w:spacing w:before="5"/>
        <w:rPr>
          <w:sz w:val="18"/>
        </w:rPr>
      </w:pPr>
      <w:r>
        <w:rPr/>
        <w:drawing>
          <wp:anchor distT="0" distB="0" distL="0" distR="0" allowOverlap="1" layoutInCell="1" locked="0" behindDoc="0" simplePos="0" relativeHeight="50">
            <wp:simplePos x="0" y="0"/>
            <wp:positionH relativeFrom="page">
              <wp:posOffset>1961388</wp:posOffset>
            </wp:positionH>
            <wp:positionV relativeFrom="paragraph">
              <wp:posOffset>159492</wp:posOffset>
            </wp:positionV>
            <wp:extent cx="4171223" cy="2514600"/>
            <wp:effectExtent l="0" t="0" r="0" b="0"/>
            <wp:wrapTopAndBottom/>
            <wp:docPr id="117" name="image61.png"/>
            <wp:cNvGraphicFramePr>
              <a:graphicFrameLocks noChangeAspect="1"/>
            </wp:cNvGraphicFramePr>
            <a:graphic>
              <a:graphicData uri="http://schemas.openxmlformats.org/drawingml/2006/picture">
                <pic:pic>
                  <pic:nvPicPr>
                    <pic:cNvPr id="118" name="image61.png"/>
                    <pic:cNvPicPr/>
                  </pic:nvPicPr>
                  <pic:blipFill>
                    <a:blip r:embed="rId66" cstate="print"/>
                    <a:stretch>
                      <a:fillRect/>
                    </a:stretch>
                  </pic:blipFill>
                  <pic:spPr>
                    <a:xfrm>
                      <a:off x="0" y="0"/>
                      <a:ext cx="4171223" cy="2514600"/>
                    </a:xfrm>
                    <a:prstGeom prst="rect">
                      <a:avLst/>
                    </a:prstGeom>
                  </pic:spPr>
                </pic:pic>
              </a:graphicData>
            </a:graphic>
          </wp:anchor>
        </w:drawing>
      </w:r>
    </w:p>
    <w:p>
      <w:pPr>
        <w:pStyle w:val="BodyText"/>
        <w:spacing w:before="263"/>
        <w:ind w:left="545"/>
      </w:pPr>
      <w:r>
        <w:rPr>
          <w:w w:val="105"/>
        </w:rPr>
        <w:t>Детальная информация по агенту:</w:t>
      </w:r>
    </w:p>
    <w:p>
      <w:pPr>
        <w:pStyle w:val="BodyText"/>
        <w:spacing w:before="9"/>
        <w:rPr>
          <w:sz w:val="20"/>
        </w:rPr>
      </w:pPr>
      <w:r>
        <w:rPr/>
        <w:drawing>
          <wp:anchor distT="0" distB="0" distL="0" distR="0" allowOverlap="1" layoutInCell="1" locked="0" behindDoc="0" simplePos="0" relativeHeight="51">
            <wp:simplePos x="0" y="0"/>
            <wp:positionH relativeFrom="page">
              <wp:posOffset>1348739</wp:posOffset>
            </wp:positionH>
            <wp:positionV relativeFrom="paragraph">
              <wp:posOffset>176988</wp:posOffset>
            </wp:positionV>
            <wp:extent cx="5951467" cy="1866138"/>
            <wp:effectExtent l="0" t="0" r="0" b="0"/>
            <wp:wrapTopAndBottom/>
            <wp:docPr id="119" name="image62.png"/>
            <wp:cNvGraphicFramePr>
              <a:graphicFrameLocks noChangeAspect="1"/>
            </wp:cNvGraphicFramePr>
            <a:graphic>
              <a:graphicData uri="http://schemas.openxmlformats.org/drawingml/2006/picture">
                <pic:pic>
                  <pic:nvPicPr>
                    <pic:cNvPr id="120" name="image62.png"/>
                    <pic:cNvPicPr/>
                  </pic:nvPicPr>
                  <pic:blipFill>
                    <a:blip r:embed="rId67" cstate="print"/>
                    <a:stretch>
                      <a:fillRect/>
                    </a:stretch>
                  </pic:blipFill>
                  <pic:spPr>
                    <a:xfrm>
                      <a:off x="0" y="0"/>
                      <a:ext cx="5951467" cy="1866138"/>
                    </a:xfrm>
                    <a:prstGeom prst="rect">
                      <a:avLst/>
                    </a:prstGeom>
                  </pic:spPr>
                </pic:pic>
              </a:graphicData>
            </a:graphic>
          </wp:anchor>
        </w:drawing>
      </w:r>
    </w:p>
    <w:p>
      <w:pPr>
        <w:pStyle w:val="BodyText"/>
        <w:spacing w:line="242" w:lineRule="auto"/>
        <w:ind w:left="120" w:right="729" w:firstLine="425"/>
      </w:pPr>
      <w:r>
        <w:rPr>
          <w:w w:val="105"/>
        </w:rPr>
        <w:t>Расчет</w:t>
      </w:r>
      <w:r>
        <w:rPr>
          <w:spacing w:val="-10"/>
          <w:w w:val="105"/>
        </w:rPr>
        <w:t> </w:t>
      </w:r>
      <w:r>
        <w:rPr>
          <w:w w:val="105"/>
        </w:rPr>
        <w:t>вознаграждения.</w:t>
      </w:r>
      <w:r>
        <w:rPr>
          <w:spacing w:val="-14"/>
          <w:w w:val="105"/>
        </w:rPr>
        <w:t> </w:t>
      </w:r>
      <w:r>
        <w:rPr>
          <w:w w:val="105"/>
        </w:rPr>
        <w:t>Для</w:t>
      </w:r>
      <w:r>
        <w:rPr>
          <w:spacing w:val="-8"/>
          <w:w w:val="105"/>
        </w:rPr>
        <w:t> </w:t>
      </w:r>
      <w:r>
        <w:rPr>
          <w:w w:val="105"/>
        </w:rPr>
        <w:t>расчета,</w:t>
      </w:r>
      <w:r>
        <w:rPr>
          <w:spacing w:val="-14"/>
          <w:w w:val="105"/>
        </w:rPr>
        <w:t> </w:t>
      </w:r>
      <w:r>
        <w:rPr>
          <w:w w:val="105"/>
        </w:rPr>
        <w:t>в</w:t>
      </w:r>
      <w:r>
        <w:rPr>
          <w:spacing w:val="-11"/>
          <w:w w:val="105"/>
        </w:rPr>
        <w:t> </w:t>
      </w:r>
      <w:r>
        <w:rPr>
          <w:w w:val="105"/>
        </w:rPr>
        <w:t>появившемся</w:t>
      </w:r>
      <w:r>
        <w:rPr>
          <w:spacing w:val="-8"/>
          <w:w w:val="105"/>
        </w:rPr>
        <w:t> </w:t>
      </w:r>
      <w:r>
        <w:rPr>
          <w:w w:val="105"/>
        </w:rPr>
        <w:t>окне</w:t>
      </w:r>
      <w:r>
        <w:rPr>
          <w:spacing w:val="-16"/>
          <w:w w:val="105"/>
        </w:rPr>
        <w:t> </w:t>
      </w:r>
      <w:r>
        <w:rPr>
          <w:w w:val="105"/>
        </w:rPr>
        <w:t>необходимо</w:t>
      </w:r>
      <w:r>
        <w:rPr>
          <w:spacing w:val="-4"/>
          <w:w w:val="105"/>
        </w:rPr>
        <w:t> </w:t>
      </w:r>
      <w:r>
        <w:rPr>
          <w:w w:val="105"/>
        </w:rPr>
        <w:t>выбрать</w:t>
      </w:r>
      <w:r>
        <w:rPr>
          <w:spacing w:val="-8"/>
          <w:w w:val="105"/>
        </w:rPr>
        <w:t> </w:t>
      </w:r>
      <w:r>
        <w:rPr>
          <w:w w:val="105"/>
        </w:rPr>
        <w:t>день, на</w:t>
      </w:r>
      <w:r>
        <w:rPr>
          <w:spacing w:val="-13"/>
          <w:w w:val="105"/>
        </w:rPr>
        <w:t> </w:t>
      </w:r>
      <w:r>
        <w:rPr>
          <w:w w:val="105"/>
        </w:rPr>
        <w:t>который</w:t>
      </w:r>
      <w:r>
        <w:rPr>
          <w:spacing w:val="-12"/>
          <w:w w:val="105"/>
        </w:rPr>
        <w:t> </w:t>
      </w:r>
      <w:r>
        <w:rPr>
          <w:w w:val="105"/>
        </w:rPr>
        <w:t>будет</w:t>
      </w:r>
      <w:r>
        <w:rPr>
          <w:spacing w:val="-11"/>
          <w:w w:val="105"/>
        </w:rPr>
        <w:t> </w:t>
      </w:r>
      <w:r>
        <w:rPr>
          <w:w w:val="105"/>
        </w:rPr>
        <w:t>выполнен</w:t>
      </w:r>
      <w:r>
        <w:rPr>
          <w:spacing w:val="-7"/>
          <w:w w:val="105"/>
        </w:rPr>
        <w:t> </w:t>
      </w:r>
      <w:r>
        <w:rPr>
          <w:w w:val="105"/>
        </w:rPr>
        <w:t>расчет,</w:t>
      </w:r>
      <w:r>
        <w:rPr>
          <w:spacing w:val="-10"/>
          <w:w w:val="105"/>
        </w:rPr>
        <w:t> </w:t>
      </w:r>
      <w:r>
        <w:rPr>
          <w:w w:val="105"/>
        </w:rPr>
        <w:t>нажать</w:t>
      </w:r>
      <w:r>
        <w:rPr>
          <w:spacing w:val="-35"/>
          <w:w w:val="105"/>
        </w:rPr>
        <w:t> </w:t>
      </w:r>
      <w:r>
        <w:rPr>
          <w:spacing w:val="-32"/>
        </w:rPr>
        <w:drawing>
          <wp:inline distT="0" distB="0" distL="0" distR="0">
            <wp:extent cx="716972" cy="200752"/>
            <wp:effectExtent l="0" t="0" r="0" b="0"/>
            <wp:docPr id="121" name="image63.png"/>
            <wp:cNvGraphicFramePr>
              <a:graphicFrameLocks noChangeAspect="1"/>
            </wp:cNvGraphicFramePr>
            <a:graphic>
              <a:graphicData uri="http://schemas.openxmlformats.org/drawingml/2006/picture">
                <pic:pic>
                  <pic:nvPicPr>
                    <pic:cNvPr id="122" name="image63.png"/>
                    <pic:cNvPicPr/>
                  </pic:nvPicPr>
                  <pic:blipFill>
                    <a:blip r:embed="rId68" cstate="print"/>
                    <a:stretch>
                      <a:fillRect/>
                    </a:stretch>
                  </pic:blipFill>
                  <pic:spPr>
                    <a:xfrm>
                      <a:off x="0" y="0"/>
                      <a:ext cx="716972" cy="200752"/>
                    </a:xfrm>
                    <a:prstGeom prst="rect">
                      <a:avLst/>
                    </a:prstGeom>
                  </pic:spPr>
                </pic:pic>
              </a:graphicData>
            </a:graphic>
          </wp:inline>
        </w:drawing>
      </w:r>
      <w:r>
        <w:rPr>
          <w:spacing w:val="-32"/>
        </w:rPr>
      </w:r>
      <w:r>
        <w:rPr>
          <w:spacing w:val="1"/>
        </w:rPr>
        <w:t> </w:t>
      </w:r>
      <w:r>
        <w:rPr>
          <w:w w:val="105"/>
        </w:rPr>
        <w:t>,</w:t>
      </w:r>
      <w:r>
        <w:rPr>
          <w:spacing w:val="-11"/>
          <w:w w:val="105"/>
        </w:rPr>
        <w:t> </w:t>
      </w:r>
      <w:r>
        <w:rPr>
          <w:w w:val="105"/>
        </w:rPr>
        <w:t>для</w:t>
      </w:r>
      <w:r>
        <w:rPr>
          <w:spacing w:val="-5"/>
          <w:w w:val="105"/>
        </w:rPr>
        <w:t> </w:t>
      </w:r>
      <w:r>
        <w:rPr>
          <w:w w:val="105"/>
        </w:rPr>
        <w:t>отмены</w:t>
      </w:r>
      <w:r>
        <w:rPr>
          <w:spacing w:val="-12"/>
          <w:w w:val="105"/>
        </w:rPr>
        <w:t> </w:t>
      </w:r>
      <w:r>
        <w:rPr>
          <w:w w:val="105"/>
        </w:rPr>
        <w:t>нажать</w:t>
      </w:r>
      <w:r>
        <w:rPr>
          <w:spacing w:val="-33"/>
          <w:w w:val="105"/>
        </w:rPr>
        <w:t> </w:t>
      </w:r>
      <w:r>
        <w:rPr>
          <w:spacing w:val="-31"/>
        </w:rPr>
        <w:drawing>
          <wp:inline distT="0" distB="0" distL="0" distR="0">
            <wp:extent cx="711843" cy="210312"/>
            <wp:effectExtent l="0" t="0" r="0" b="0"/>
            <wp:docPr id="123" name="image59.png"/>
            <wp:cNvGraphicFramePr>
              <a:graphicFrameLocks noChangeAspect="1"/>
            </wp:cNvGraphicFramePr>
            <a:graphic>
              <a:graphicData uri="http://schemas.openxmlformats.org/drawingml/2006/picture">
                <pic:pic>
                  <pic:nvPicPr>
                    <pic:cNvPr id="124" name="image59.png"/>
                    <pic:cNvPicPr/>
                  </pic:nvPicPr>
                  <pic:blipFill>
                    <a:blip r:embed="rId64" cstate="print"/>
                    <a:stretch>
                      <a:fillRect/>
                    </a:stretch>
                  </pic:blipFill>
                  <pic:spPr>
                    <a:xfrm>
                      <a:off x="0" y="0"/>
                      <a:ext cx="711843" cy="210312"/>
                    </a:xfrm>
                    <a:prstGeom prst="rect">
                      <a:avLst/>
                    </a:prstGeom>
                  </pic:spPr>
                </pic:pic>
              </a:graphicData>
            </a:graphic>
          </wp:inline>
        </w:drawing>
      </w:r>
      <w:r>
        <w:rPr>
          <w:spacing w:val="-31"/>
        </w:rPr>
      </w:r>
      <w:r>
        <w:rPr>
          <w:spacing w:val="-31"/>
        </w:rPr>
        <w:t> </w:t>
      </w:r>
      <w:r>
        <w:rPr>
          <w:spacing w:val="5"/>
        </w:rPr>
        <w:t> </w:t>
      </w:r>
      <w:r>
        <w:rPr>
          <w:w w:val="105"/>
        </w:rPr>
        <w:t>.</w:t>
      </w:r>
    </w:p>
    <w:p>
      <w:pPr>
        <w:pStyle w:val="BodyText"/>
        <w:spacing w:before="2"/>
        <w:rPr>
          <w:sz w:val="20"/>
        </w:rPr>
      </w:pPr>
      <w:r>
        <w:rPr/>
        <w:drawing>
          <wp:anchor distT="0" distB="0" distL="0" distR="0" allowOverlap="1" layoutInCell="1" locked="0" behindDoc="0" simplePos="0" relativeHeight="52">
            <wp:simplePos x="0" y="0"/>
            <wp:positionH relativeFrom="page">
              <wp:posOffset>3140964</wp:posOffset>
            </wp:positionH>
            <wp:positionV relativeFrom="paragraph">
              <wp:posOffset>172301</wp:posOffset>
            </wp:positionV>
            <wp:extent cx="1815269" cy="2088927"/>
            <wp:effectExtent l="0" t="0" r="0" b="0"/>
            <wp:wrapTopAndBottom/>
            <wp:docPr id="125" name="image64.png"/>
            <wp:cNvGraphicFramePr>
              <a:graphicFrameLocks noChangeAspect="1"/>
            </wp:cNvGraphicFramePr>
            <a:graphic>
              <a:graphicData uri="http://schemas.openxmlformats.org/drawingml/2006/picture">
                <pic:pic>
                  <pic:nvPicPr>
                    <pic:cNvPr id="126" name="image64.png"/>
                    <pic:cNvPicPr/>
                  </pic:nvPicPr>
                  <pic:blipFill>
                    <a:blip r:embed="rId69" cstate="print"/>
                    <a:stretch>
                      <a:fillRect/>
                    </a:stretch>
                  </pic:blipFill>
                  <pic:spPr>
                    <a:xfrm>
                      <a:off x="0" y="0"/>
                      <a:ext cx="1815269" cy="2088927"/>
                    </a:xfrm>
                    <a:prstGeom prst="rect">
                      <a:avLst/>
                    </a:prstGeom>
                  </pic:spPr>
                </pic:pic>
              </a:graphicData>
            </a:graphic>
          </wp:anchor>
        </w:drawing>
      </w:r>
    </w:p>
    <w:p>
      <w:pPr>
        <w:spacing w:after="0"/>
        <w:rPr>
          <w:sz w:val="20"/>
        </w:rPr>
        <w:sectPr>
          <w:pgSz w:w="11910" w:h="16850"/>
          <w:pgMar w:header="0" w:footer="1045" w:top="1060" w:bottom="1240" w:left="1580" w:right="320"/>
        </w:sectPr>
      </w:pPr>
    </w:p>
    <w:p>
      <w:pPr>
        <w:pStyle w:val="Heading2"/>
      </w:pPr>
      <w:bookmarkStart w:name="_bookmark13" w:id="14"/>
      <w:bookmarkEnd w:id="14"/>
      <w:r>
        <w:rPr>
          <w:b w:val="0"/>
        </w:rPr>
      </w:r>
      <w:r>
        <w:rPr/>
        <w:t>Подсистема «Персоны»</w:t>
      </w:r>
    </w:p>
    <w:p>
      <w:pPr>
        <w:pStyle w:val="BodyText"/>
        <w:spacing w:before="71"/>
        <w:ind w:left="545"/>
      </w:pPr>
      <w:r>
        <w:rPr>
          <w:w w:val="105"/>
        </w:rPr>
        <w:t>Позволяет выполнять просмотр, редактирование и заведение пользователей системы.</w:t>
      </w:r>
    </w:p>
    <w:p>
      <w:pPr>
        <w:pStyle w:val="BodyText"/>
        <w:spacing w:line="247" w:lineRule="auto" w:before="10"/>
        <w:ind w:left="120" w:right="843"/>
      </w:pPr>
      <w:r>
        <w:rPr>
          <w:w w:val="105"/>
        </w:rPr>
        <w:t>Информация о пользователях представлена в виде таблице, находящейся в центре окна приложения и содержащей следующую информацию:</w:t>
      </w:r>
    </w:p>
    <w:p>
      <w:pPr>
        <w:pStyle w:val="BodyText"/>
        <w:rPr>
          <w:sz w:val="21"/>
        </w:rPr>
      </w:pPr>
      <w:r>
        <w:rPr/>
        <w:drawing>
          <wp:anchor distT="0" distB="0" distL="0" distR="0" allowOverlap="1" layoutInCell="1" locked="0" behindDoc="0" simplePos="0" relativeHeight="54">
            <wp:simplePos x="0" y="0"/>
            <wp:positionH relativeFrom="page">
              <wp:posOffset>1348739</wp:posOffset>
            </wp:positionH>
            <wp:positionV relativeFrom="paragraph">
              <wp:posOffset>178261</wp:posOffset>
            </wp:positionV>
            <wp:extent cx="5934456" cy="1476755"/>
            <wp:effectExtent l="0" t="0" r="0" b="0"/>
            <wp:wrapTopAndBottom/>
            <wp:docPr id="127" name="image65.jpeg"/>
            <wp:cNvGraphicFramePr>
              <a:graphicFrameLocks noChangeAspect="1"/>
            </wp:cNvGraphicFramePr>
            <a:graphic>
              <a:graphicData uri="http://schemas.openxmlformats.org/drawingml/2006/picture">
                <pic:pic>
                  <pic:nvPicPr>
                    <pic:cNvPr id="128" name="image65.jpeg"/>
                    <pic:cNvPicPr/>
                  </pic:nvPicPr>
                  <pic:blipFill>
                    <a:blip r:embed="rId70" cstate="print"/>
                    <a:stretch>
                      <a:fillRect/>
                    </a:stretch>
                  </pic:blipFill>
                  <pic:spPr>
                    <a:xfrm>
                      <a:off x="0" y="0"/>
                      <a:ext cx="5934456" cy="1476755"/>
                    </a:xfrm>
                    <a:prstGeom prst="rect">
                      <a:avLst/>
                    </a:prstGeom>
                  </pic:spPr>
                </pic:pic>
              </a:graphicData>
            </a:graphic>
          </wp:anchor>
        </w:drawing>
      </w:r>
    </w:p>
    <w:p>
      <w:pPr>
        <w:pStyle w:val="BodyText"/>
        <w:spacing w:before="9"/>
        <w:rPr>
          <w:sz w:val="22"/>
        </w:rPr>
      </w:pPr>
    </w:p>
    <w:p>
      <w:pPr>
        <w:pStyle w:val="ListParagraph"/>
        <w:numPr>
          <w:ilvl w:val="1"/>
          <w:numId w:val="6"/>
        </w:numPr>
        <w:tabs>
          <w:tab w:pos="1540" w:val="left" w:leader="none"/>
        </w:tabs>
        <w:spacing w:line="240" w:lineRule="auto" w:before="0" w:after="0"/>
        <w:ind w:left="1539" w:right="0" w:hanging="274"/>
        <w:jc w:val="left"/>
        <w:rPr>
          <w:sz w:val="23"/>
        </w:rPr>
      </w:pPr>
      <w:r>
        <w:rPr>
          <w:w w:val="105"/>
          <w:sz w:val="23"/>
        </w:rPr>
        <w:t>Логин для входа в систему (уникальный в системе</w:t>
      </w:r>
      <w:r>
        <w:rPr>
          <w:spacing w:val="-22"/>
          <w:w w:val="105"/>
          <w:sz w:val="23"/>
        </w:rPr>
        <w:t> </w:t>
      </w:r>
      <w:r>
        <w:rPr>
          <w:w w:val="105"/>
          <w:sz w:val="23"/>
        </w:rPr>
        <w:t>процессинга),</w:t>
      </w:r>
    </w:p>
    <w:p>
      <w:pPr>
        <w:pStyle w:val="ListParagraph"/>
        <w:numPr>
          <w:ilvl w:val="1"/>
          <w:numId w:val="6"/>
        </w:numPr>
        <w:tabs>
          <w:tab w:pos="1540" w:val="left" w:leader="none"/>
        </w:tabs>
        <w:spacing w:line="240" w:lineRule="auto" w:before="17" w:after="0"/>
        <w:ind w:left="1539" w:right="0" w:hanging="274"/>
        <w:jc w:val="left"/>
        <w:rPr>
          <w:sz w:val="23"/>
        </w:rPr>
      </w:pPr>
      <w:r>
        <w:rPr>
          <w:w w:val="105"/>
          <w:sz w:val="23"/>
        </w:rPr>
        <w:t>Имя</w:t>
      </w:r>
      <w:r>
        <w:rPr>
          <w:spacing w:val="-6"/>
          <w:w w:val="105"/>
          <w:sz w:val="23"/>
        </w:rPr>
        <w:t> </w:t>
      </w:r>
      <w:r>
        <w:rPr>
          <w:w w:val="105"/>
          <w:sz w:val="23"/>
        </w:rPr>
        <w:t>пользователя,</w:t>
      </w:r>
    </w:p>
    <w:p>
      <w:pPr>
        <w:pStyle w:val="ListParagraph"/>
        <w:numPr>
          <w:ilvl w:val="1"/>
          <w:numId w:val="6"/>
        </w:numPr>
        <w:tabs>
          <w:tab w:pos="1540" w:val="left" w:leader="none"/>
        </w:tabs>
        <w:spacing w:line="240" w:lineRule="auto" w:before="9" w:after="0"/>
        <w:ind w:left="1539" w:right="0" w:hanging="274"/>
        <w:jc w:val="left"/>
        <w:rPr>
          <w:sz w:val="23"/>
        </w:rPr>
      </w:pPr>
      <w:r>
        <w:rPr>
          <w:w w:val="105"/>
          <w:sz w:val="23"/>
        </w:rPr>
        <w:t>Код</w:t>
      </w:r>
      <w:r>
        <w:rPr>
          <w:spacing w:val="-16"/>
          <w:w w:val="105"/>
          <w:sz w:val="23"/>
        </w:rPr>
        <w:t> </w:t>
      </w:r>
      <w:r>
        <w:rPr>
          <w:w w:val="105"/>
          <w:sz w:val="23"/>
        </w:rPr>
        <w:t>агента,</w:t>
      </w:r>
    </w:p>
    <w:p>
      <w:pPr>
        <w:pStyle w:val="ListParagraph"/>
        <w:numPr>
          <w:ilvl w:val="1"/>
          <w:numId w:val="6"/>
        </w:numPr>
        <w:tabs>
          <w:tab w:pos="1540" w:val="left" w:leader="none"/>
        </w:tabs>
        <w:spacing w:line="240" w:lineRule="auto" w:before="9" w:after="0"/>
        <w:ind w:left="1539" w:right="0" w:hanging="274"/>
        <w:jc w:val="left"/>
        <w:rPr>
          <w:sz w:val="23"/>
        </w:rPr>
      </w:pPr>
      <w:r>
        <w:rPr>
          <w:w w:val="105"/>
          <w:sz w:val="23"/>
        </w:rPr>
        <w:t>Имя</w:t>
      </w:r>
      <w:r>
        <w:rPr>
          <w:spacing w:val="-15"/>
          <w:w w:val="105"/>
          <w:sz w:val="23"/>
        </w:rPr>
        <w:t> </w:t>
      </w:r>
      <w:r>
        <w:rPr>
          <w:w w:val="105"/>
          <w:sz w:val="23"/>
        </w:rPr>
        <w:t>агента,</w:t>
      </w:r>
    </w:p>
    <w:p>
      <w:pPr>
        <w:pStyle w:val="ListParagraph"/>
        <w:numPr>
          <w:ilvl w:val="1"/>
          <w:numId w:val="6"/>
        </w:numPr>
        <w:tabs>
          <w:tab w:pos="1540" w:val="left" w:leader="none"/>
        </w:tabs>
        <w:spacing w:line="240" w:lineRule="auto" w:before="17" w:after="0"/>
        <w:ind w:left="1539" w:right="0" w:hanging="274"/>
        <w:jc w:val="left"/>
        <w:rPr>
          <w:sz w:val="23"/>
        </w:rPr>
      </w:pPr>
      <w:r>
        <w:rPr>
          <w:w w:val="105"/>
          <w:sz w:val="23"/>
        </w:rPr>
        <w:t>Группа,</w:t>
      </w:r>
    </w:p>
    <w:p>
      <w:pPr>
        <w:pStyle w:val="ListParagraph"/>
        <w:numPr>
          <w:ilvl w:val="1"/>
          <w:numId w:val="6"/>
        </w:numPr>
        <w:tabs>
          <w:tab w:pos="1540" w:val="left" w:leader="none"/>
        </w:tabs>
        <w:spacing w:line="240" w:lineRule="auto" w:before="9" w:after="0"/>
        <w:ind w:left="1539" w:right="0" w:hanging="274"/>
        <w:jc w:val="left"/>
        <w:rPr>
          <w:sz w:val="23"/>
        </w:rPr>
      </w:pPr>
      <w:r>
        <w:rPr>
          <w:w w:val="105"/>
          <w:sz w:val="23"/>
        </w:rPr>
        <w:t>Почта,</w:t>
      </w:r>
    </w:p>
    <w:p>
      <w:pPr>
        <w:pStyle w:val="ListParagraph"/>
        <w:numPr>
          <w:ilvl w:val="1"/>
          <w:numId w:val="6"/>
        </w:numPr>
        <w:tabs>
          <w:tab w:pos="1540" w:val="left" w:leader="none"/>
        </w:tabs>
        <w:spacing w:line="240" w:lineRule="auto" w:before="9" w:after="0"/>
        <w:ind w:left="1539" w:right="0" w:hanging="274"/>
        <w:jc w:val="left"/>
        <w:rPr>
          <w:sz w:val="23"/>
        </w:rPr>
      </w:pPr>
      <w:r>
        <w:rPr>
          <w:w w:val="105"/>
          <w:sz w:val="23"/>
        </w:rPr>
        <w:t>Телефон.</w:t>
      </w:r>
    </w:p>
    <w:p>
      <w:pPr>
        <w:pStyle w:val="BodyText"/>
        <w:spacing w:before="17"/>
        <w:ind w:left="545"/>
      </w:pPr>
      <w:r>
        <w:rPr>
          <w:w w:val="105"/>
        </w:rPr>
        <w:t>Действия, которые можно выполнять над пользователем, представлены на панели</w:t>
      </w:r>
    </w:p>
    <w:p>
      <w:pPr>
        <w:pStyle w:val="BodyText"/>
        <w:spacing w:before="9" w:after="5"/>
        <w:ind w:left="120"/>
      </w:pPr>
      <w:r>
        <w:rPr>
          <w:w w:val="105"/>
        </w:rPr>
        <w:t>«Действия»:</w:t>
      </w:r>
    </w:p>
    <w:p>
      <w:pPr>
        <w:pStyle w:val="BodyText"/>
        <w:ind w:left="3380"/>
        <w:rPr>
          <w:sz w:val="20"/>
        </w:rPr>
      </w:pPr>
      <w:r>
        <w:rPr>
          <w:sz w:val="20"/>
        </w:rPr>
        <w:drawing>
          <wp:inline distT="0" distB="0" distL="0" distR="0">
            <wp:extent cx="1798835" cy="2352675"/>
            <wp:effectExtent l="0" t="0" r="0" b="0"/>
            <wp:docPr id="129" name="image66.png"/>
            <wp:cNvGraphicFramePr>
              <a:graphicFrameLocks noChangeAspect="1"/>
            </wp:cNvGraphicFramePr>
            <a:graphic>
              <a:graphicData uri="http://schemas.openxmlformats.org/drawingml/2006/picture">
                <pic:pic>
                  <pic:nvPicPr>
                    <pic:cNvPr id="130" name="image66.png"/>
                    <pic:cNvPicPr/>
                  </pic:nvPicPr>
                  <pic:blipFill>
                    <a:blip r:embed="rId71" cstate="print"/>
                    <a:stretch>
                      <a:fillRect/>
                    </a:stretch>
                  </pic:blipFill>
                  <pic:spPr>
                    <a:xfrm>
                      <a:off x="0" y="0"/>
                      <a:ext cx="1798835" cy="2352675"/>
                    </a:xfrm>
                    <a:prstGeom prst="rect">
                      <a:avLst/>
                    </a:prstGeom>
                  </pic:spPr>
                </pic:pic>
              </a:graphicData>
            </a:graphic>
          </wp:inline>
        </w:drawing>
      </w:r>
      <w:r>
        <w:rPr>
          <w:sz w:val="20"/>
        </w:rPr>
      </w:r>
    </w:p>
    <w:p>
      <w:pPr>
        <w:pStyle w:val="BodyText"/>
        <w:spacing w:before="11"/>
      </w:pPr>
    </w:p>
    <w:p>
      <w:pPr>
        <w:pStyle w:val="BodyText"/>
        <w:spacing w:line="252" w:lineRule="auto"/>
        <w:ind w:left="120" w:right="730" w:firstLine="425"/>
        <w:jc w:val="both"/>
      </w:pPr>
      <w:r>
        <w:rPr>
          <w:w w:val="105"/>
        </w:rPr>
        <w:t>Для</w:t>
      </w:r>
      <w:r>
        <w:rPr>
          <w:spacing w:val="-13"/>
          <w:w w:val="105"/>
        </w:rPr>
        <w:t> </w:t>
      </w:r>
      <w:r>
        <w:rPr>
          <w:w w:val="105"/>
        </w:rPr>
        <w:t>выполнения</w:t>
      </w:r>
      <w:r>
        <w:rPr>
          <w:spacing w:val="-13"/>
          <w:w w:val="105"/>
        </w:rPr>
        <w:t> </w:t>
      </w:r>
      <w:r>
        <w:rPr>
          <w:w w:val="105"/>
        </w:rPr>
        <w:t>каких-либо</w:t>
      </w:r>
      <w:r>
        <w:rPr>
          <w:spacing w:val="-14"/>
          <w:w w:val="105"/>
        </w:rPr>
        <w:t> </w:t>
      </w:r>
      <w:r>
        <w:rPr>
          <w:w w:val="105"/>
        </w:rPr>
        <w:t>действий</w:t>
      </w:r>
      <w:r>
        <w:rPr>
          <w:spacing w:val="-9"/>
          <w:w w:val="105"/>
        </w:rPr>
        <w:t> </w:t>
      </w:r>
      <w:r>
        <w:rPr>
          <w:w w:val="105"/>
        </w:rPr>
        <w:t>(кроме</w:t>
      </w:r>
      <w:r>
        <w:rPr>
          <w:spacing w:val="-16"/>
          <w:w w:val="105"/>
        </w:rPr>
        <w:t> </w:t>
      </w:r>
      <w:r>
        <w:rPr>
          <w:w w:val="105"/>
        </w:rPr>
        <w:t>добавления</w:t>
      </w:r>
      <w:r>
        <w:rPr>
          <w:spacing w:val="-6"/>
          <w:w w:val="105"/>
        </w:rPr>
        <w:t> </w:t>
      </w:r>
      <w:r>
        <w:rPr>
          <w:w w:val="105"/>
        </w:rPr>
        <w:t>нового)</w:t>
      </w:r>
      <w:r>
        <w:rPr>
          <w:spacing w:val="-11"/>
          <w:w w:val="105"/>
        </w:rPr>
        <w:t> </w:t>
      </w:r>
      <w:r>
        <w:rPr>
          <w:w w:val="105"/>
        </w:rPr>
        <w:t>над</w:t>
      </w:r>
      <w:r>
        <w:rPr>
          <w:spacing w:val="-10"/>
          <w:w w:val="105"/>
        </w:rPr>
        <w:t> </w:t>
      </w:r>
      <w:r>
        <w:rPr>
          <w:w w:val="105"/>
        </w:rPr>
        <w:t>пользователем необходимо</w:t>
      </w:r>
      <w:r>
        <w:rPr>
          <w:spacing w:val="-13"/>
          <w:w w:val="105"/>
        </w:rPr>
        <w:t> </w:t>
      </w:r>
      <w:r>
        <w:rPr>
          <w:w w:val="105"/>
        </w:rPr>
        <w:t>чтобы</w:t>
      </w:r>
      <w:r>
        <w:rPr>
          <w:spacing w:val="-11"/>
          <w:w w:val="105"/>
        </w:rPr>
        <w:t> </w:t>
      </w:r>
      <w:r>
        <w:rPr>
          <w:w w:val="105"/>
        </w:rPr>
        <w:t>курсор</w:t>
      </w:r>
      <w:r>
        <w:rPr>
          <w:spacing w:val="-13"/>
          <w:w w:val="105"/>
        </w:rPr>
        <w:t> </w:t>
      </w:r>
      <w:r>
        <w:rPr>
          <w:w w:val="105"/>
        </w:rPr>
        <w:t>находился</w:t>
      </w:r>
      <w:r>
        <w:rPr>
          <w:spacing w:val="-11"/>
          <w:w w:val="105"/>
        </w:rPr>
        <w:t> </w:t>
      </w:r>
      <w:r>
        <w:rPr>
          <w:w w:val="105"/>
        </w:rPr>
        <w:t>на</w:t>
      </w:r>
      <w:r>
        <w:rPr>
          <w:spacing w:val="-8"/>
          <w:w w:val="105"/>
        </w:rPr>
        <w:t> </w:t>
      </w:r>
      <w:r>
        <w:rPr>
          <w:w w:val="105"/>
        </w:rPr>
        <w:t>той</w:t>
      </w:r>
      <w:r>
        <w:rPr>
          <w:spacing w:val="-7"/>
          <w:w w:val="105"/>
        </w:rPr>
        <w:t> </w:t>
      </w:r>
      <w:r>
        <w:rPr>
          <w:w w:val="105"/>
        </w:rPr>
        <w:t>записи,</w:t>
      </w:r>
      <w:r>
        <w:rPr>
          <w:spacing w:val="-12"/>
          <w:w w:val="105"/>
        </w:rPr>
        <w:t> </w:t>
      </w:r>
      <w:r>
        <w:rPr>
          <w:w w:val="105"/>
        </w:rPr>
        <w:t>над</w:t>
      </w:r>
      <w:r>
        <w:rPr>
          <w:spacing w:val="-8"/>
          <w:w w:val="105"/>
        </w:rPr>
        <w:t> </w:t>
      </w:r>
      <w:r>
        <w:rPr>
          <w:w w:val="105"/>
        </w:rPr>
        <w:t>которой</w:t>
      </w:r>
      <w:r>
        <w:rPr>
          <w:spacing w:val="-7"/>
          <w:w w:val="105"/>
        </w:rPr>
        <w:t> </w:t>
      </w:r>
      <w:r>
        <w:rPr>
          <w:w w:val="105"/>
        </w:rPr>
        <w:t>планируется</w:t>
      </w:r>
      <w:r>
        <w:rPr>
          <w:spacing w:val="-12"/>
          <w:w w:val="105"/>
        </w:rPr>
        <w:t> </w:t>
      </w:r>
      <w:r>
        <w:rPr>
          <w:spacing w:val="2"/>
          <w:w w:val="105"/>
        </w:rPr>
        <w:t>выполнить </w:t>
      </w:r>
      <w:r>
        <w:rPr>
          <w:w w:val="105"/>
        </w:rPr>
        <w:t>действие.</w:t>
      </w:r>
    </w:p>
    <w:p>
      <w:pPr>
        <w:spacing w:after="0" w:line="252" w:lineRule="auto"/>
        <w:jc w:val="both"/>
        <w:sectPr>
          <w:pgSz w:w="11910" w:h="16850"/>
          <w:pgMar w:header="0" w:footer="1045" w:top="1060" w:bottom="1240" w:left="1580" w:right="320"/>
        </w:sectPr>
      </w:pPr>
    </w:p>
    <w:p>
      <w:pPr>
        <w:pStyle w:val="BodyText"/>
        <w:spacing w:line="254" w:lineRule="auto" w:before="71"/>
        <w:ind w:left="120" w:right="1601" w:firstLine="360"/>
      </w:pPr>
      <w:r>
        <w:rPr>
          <w:w w:val="105"/>
        </w:rPr>
        <w:t>«Добавить» - Заведение нового пользователя. Для заведения пользователя, в появившемся окне необходимо:</w:t>
      </w:r>
    </w:p>
    <w:p>
      <w:pPr>
        <w:pStyle w:val="ListParagraph"/>
        <w:numPr>
          <w:ilvl w:val="0"/>
          <w:numId w:val="7"/>
        </w:numPr>
        <w:tabs>
          <w:tab w:pos="841" w:val="left" w:leader="none"/>
        </w:tabs>
        <w:spacing w:line="259" w:lineRule="exact" w:before="0" w:after="0"/>
        <w:ind w:left="840" w:right="0" w:hanging="361"/>
        <w:jc w:val="left"/>
        <w:rPr>
          <w:sz w:val="23"/>
        </w:rPr>
      </w:pPr>
      <w:r>
        <w:rPr>
          <w:w w:val="105"/>
          <w:sz w:val="23"/>
        </w:rPr>
        <w:t>выбрать из выпадающего списка имя</w:t>
      </w:r>
      <w:r>
        <w:rPr>
          <w:spacing w:val="3"/>
          <w:w w:val="105"/>
          <w:sz w:val="23"/>
        </w:rPr>
        <w:t> </w:t>
      </w:r>
      <w:r>
        <w:rPr>
          <w:w w:val="105"/>
          <w:sz w:val="23"/>
        </w:rPr>
        <w:t>агента,</w:t>
      </w:r>
    </w:p>
    <w:p>
      <w:pPr>
        <w:pStyle w:val="ListParagraph"/>
        <w:numPr>
          <w:ilvl w:val="0"/>
          <w:numId w:val="7"/>
        </w:numPr>
        <w:tabs>
          <w:tab w:pos="841" w:val="left" w:leader="none"/>
        </w:tabs>
        <w:spacing w:line="240" w:lineRule="auto" w:before="9" w:after="0"/>
        <w:ind w:left="840" w:right="0" w:hanging="361"/>
        <w:jc w:val="left"/>
        <w:rPr>
          <w:sz w:val="23"/>
        </w:rPr>
      </w:pPr>
      <w:r>
        <w:rPr>
          <w:w w:val="105"/>
          <w:sz w:val="23"/>
        </w:rPr>
        <w:t>ввести имя</w:t>
      </w:r>
      <w:r>
        <w:rPr>
          <w:spacing w:val="-7"/>
          <w:w w:val="105"/>
          <w:sz w:val="23"/>
        </w:rPr>
        <w:t> </w:t>
      </w:r>
      <w:r>
        <w:rPr>
          <w:w w:val="105"/>
          <w:sz w:val="23"/>
        </w:rPr>
        <w:t>пользователя,</w:t>
      </w:r>
    </w:p>
    <w:p>
      <w:pPr>
        <w:pStyle w:val="ListParagraph"/>
        <w:numPr>
          <w:ilvl w:val="0"/>
          <w:numId w:val="7"/>
        </w:numPr>
        <w:tabs>
          <w:tab w:pos="841" w:val="left" w:leader="none"/>
        </w:tabs>
        <w:spacing w:line="240" w:lineRule="auto" w:before="16" w:after="0"/>
        <w:ind w:left="840" w:right="0" w:hanging="361"/>
        <w:jc w:val="left"/>
        <w:rPr>
          <w:sz w:val="23"/>
        </w:rPr>
      </w:pPr>
      <w:r>
        <w:rPr>
          <w:w w:val="105"/>
          <w:sz w:val="23"/>
        </w:rPr>
        <w:t>ввести</w:t>
      </w:r>
      <w:r>
        <w:rPr>
          <w:spacing w:val="-2"/>
          <w:w w:val="105"/>
          <w:sz w:val="23"/>
        </w:rPr>
        <w:t> </w:t>
      </w:r>
      <w:r>
        <w:rPr>
          <w:w w:val="105"/>
          <w:sz w:val="23"/>
        </w:rPr>
        <w:t>логин,</w:t>
      </w:r>
    </w:p>
    <w:p>
      <w:pPr>
        <w:pStyle w:val="ListParagraph"/>
        <w:numPr>
          <w:ilvl w:val="0"/>
          <w:numId w:val="7"/>
        </w:numPr>
        <w:tabs>
          <w:tab w:pos="841" w:val="left" w:leader="none"/>
        </w:tabs>
        <w:spacing w:line="240" w:lineRule="auto" w:before="10" w:after="0"/>
        <w:ind w:left="840" w:right="0" w:hanging="361"/>
        <w:jc w:val="left"/>
        <w:rPr>
          <w:sz w:val="23"/>
        </w:rPr>
      </w:pPr>
      <w:r>
        <w:rPr>
          <w:w w:val="105"/>
          <w:sz w:val="23"/>
        </w:rPr>
        <w:t>ввести</w:t>
      </w:r>
      <w:r>
        <w:rPr>
          <w:spacing w:val="-2"/>
          <w:w w:val="105"/>
          <w:sz w:val="23"/>
        </w:rPr>
        <w:t> </w:t>
      </w:r>
      <w:r>
        <w:rPr>
          <w:w w:val="105"/>
          <w:sz w:val="23"/>
        </w:rPr>
        <w:t>пароль,</w:t>
      </w:r>
    </w:p>
    <w:p>
      <w:pPr>
        <w:pStyle w:val="ListParagraph"/>
        <w:numPr>
          <w:ilvl w:val="0"/>
          <w:numId w:val="7"/>
        </w:numPr>
        <w:tabs>
          <w:tab w:pos="841" w:val="left" w:leader="none"/>
        </w:tabs>
        <w:spacing w:line="254" w:lineRule="auto" w:before="9" w:after="0"/>
        <w:ind w:left="840" w:right="1767" w:hanging="360"/>
        <w:jc w:val="left"/>
        <w:rPr>
          <w:sz w:val="23"/>
        </w:rPr>
      </w:pPr>
      <w:r>
        <w:rPr>
          <w:w w:val="105"/>
          <w:sz w:val="23"/>
        </w:rPr>
        <w:t>выбрать</w:t>
      </w:r>
      <w:r>
        <w:rPr>
          <w:spacing w:val="-7"/>
          <w:w w:val="105"/>
          <w:sz w:val="23"/>
        </w:rPr>
        <w:t> </w:t>
      </w:r>
      <w:r>
        <w:rPr>
          <w:w w:val="105"/>
          <w:sz w:val="23"/>
        </w:rPr>
        <w:t>из</w:t>
      </w:r>
      <w:r>
        <w:rPr>
          <w:spacing w:val="-13"/>
          <w:w w:val="105"/>
          <w:sz w:val="23"/>
        </w:rPr>
        <w:t> </w:t>
      </w:r>
      <w:r>
        <w:rPr>
          <w:w w:val="105"/>
          <w:sz w:val="23"/>
        </w:rPr>
        <w:t>выпадающего</w:t>
      </w:r>
      <w:r>
        <w:rPr>
          <w:spacing w:val="-9"/>
          <w:w w:val="105"/>
          <w:sz w:val="23"/>
        </w:rPr>
        <w:t> </w:t>
      </w:r>
      <w:r>
        <w:rPr>
          <w:w w:val="105"/>
          <w:sz w:val="23"/>
        </w:rPr>
        <w:t>списка</w:t>
      </w:r>
      <w:r>
        <w:rPr>
          <w:spacing w:val="-10"/>
          <w:w w:val="105"/>
          <w:sz w:val="23"/>
        </w:rPr>
        <w:t> </w:t>
      </w:r>
      <w:r>
        <w:rPr>
          <w:spacing w:val="2"/>
          <w:w w:val="105"/>
          <w:sz w:val="23"/>
        </w:rPr>
        <w:t>группу,</w:t>
      </w:r>
      <w:r>
        <w:rPr>
          <w:spacing w:val="-14"/>
          <w:w w:val="105"/>
          <w:sz w:val="23"/>
        </w:rPr>
        <w:t> </w:t>
      </w:r>
      <w:r>
        <w:rPr>
          <w:w w:val="105"/>
          <w:sz w:val="23"/>
        </w:rPr>
        <w:t>к</w:t>
      </w:r>
      <w:r>
        <w:rPr>
          <w:spacing w:val="-6"/>
          <w:w w:val="105"/>
          <w:sz w:val="23"/>
        </w:rPr>
        <w:t> </w:t>
      </w:r>
      <w:r>
        <w:rPr>
          <w:w w:val="105"/>
          <w:sz w:val="23"/>
        </w:rPr>
        <w:t>которой</w:t>
      </w:r>
      <w:r>
        <w:rPr>
          <w:spacing w:val="-10"/>
          <w:w w:val="105"/>
          <w:sz w:val="23"/>
        </w:rPr>
        <w:t> </w:t>
      </w:r>
      <w:r>
        <w:rPr>
          <w:w w:val="105"/>
          <w:sz w:val="23"/>
        </w:rPr>
        <w:t>будет</w:t>
      </w:r>
      <w:r>
        <w:rPr>
          <w:spacing w:val="-15"/>
          <w:w w:val="105"/>
          <w:sz w:val="23"/>
        </w:rPr>
        <w:t> </w:t>
      </w:r>
      <w:r>
        <w:rPr>
          <w:w w:val="105"/>
          <w:sz w:val="23"/>
        </w:rPr>
        <w:t>принадлежать пользователь.</w:t>
      </w:r>
    </w:p>
    <w:p>
      <w:pPr>
        <w:pStyle w:val="BodyText"/>
        <w:ind w:left="2776"/>
        <w:rPr>
          <w:sz w:val="20"/>
        </w:rPr>
      </w:pPr>
      <w:r>
        <w:rPr>
          <w:sz w:val="20"/>
        </w:rPr>
        <w:drawing>
          <wp:inline distT="0" distB="0" distL="0" distR="0">
            <wp:extent cx="2788642" cy="1095375"/>
            <wp:effectExtent l="0" t="0" r="0" b="0"/>
            <wp:docPr id="131" name="image67.png"/>
            <wp:cNvGraphicFramePr>
              <a:graphicFrameLocks noChangeAspect="1"/>
            </wp:cNvGraphicFramePr>
            <a:graphic>
              <a:graphicData uri="http://schemas.openxmlformats.org/drawingml/2006/picture">
                <pic:pic>
                  <pic:nvPicPr>
                    <pic:cNvPr id="132" name="image67.png"/>
                    <pic:cNvPicPr/>
                  </pic:nvPicPr>
                  <pic:blipFill>
                    <a:blip r:embed="rId72" cstate="print"/>
                    <a:stretch>
                      <a:fillRect/>
                    </a:stretch>
                  </pic:blipFill>
                  <pic:spPr>
                    <a:xfrm>
                      <a:off x="0" y="0"/>
                      <a:ext cx="2788642" cy="1095375"/>
                    </a:xfrm>
                    <a:prstGeom prst="rect">
                      <a:avLst/>
                    </a:prstGeom>
                  </pic:spPr>
                </pic:pic>
              </a:graphicData>
            </a:graphic>
          </wp:inline>
        </w:drawing>
      </w:r>
      <w:r>
        <w:rPr>
          <w:sz w:val="20"/>
        </w:rPr>
      </w:r>
    </w:p>
    <w:p>
      <w:pPr>
        <w:pStyle w:val="BodyText"/>
        <w:spacing w:before="10"/>
        <w:rPr>
          <w:sz w:val="24"/>
        </w:rPr>
      </w:pPr>
    </w:p>
    <w:p>
      <w:pPr>
        <w:pStyle w:val="BodyText"/>
        <w:spacing w:line="247" w:lineRule="auto"/>
        <w:ind w:left="120" w:right="652" w:firstLine="425"/>
      </w:pPr>
      <w:r>
        <w:rPr/>
        <w:pict>
          <v:group style="position:absolute;margin-left:130.679993pt;margin-top:41.216358pt;width:358.6pt;height:393.15pt;mso-position-horizontal-relative:page;mso-position-vertical-relative:paragraph;z-index:-252813312" coordorigin="2614,824" coordsize="7172,7863">
            <v:shape style="position:absolute;left:3513;top:824;width:5724;height:6869" type="#_x0000_t75" stroked="false">
              <v:imagedata r:id="rId73" o:title=""/>
            </v:shape>
            <v:shape style="position:absolute;left:8359;top:7693;width:1426;height:490" type="#_x0000_t75" stroked="false">
              <v:imagedata r:id="rId74" o:title=""/>
            </v:shape>
            <v:shape style="position:absolute;left:2613;top:8233;width:1440;height:454" type="#_x0000_t75" stroked="false">
              <v:imagedata r:id="rId75" o:title=""/>
            </v:shape>
            <w10:wrap type="none"/>
          </v:group>
        </w:pict>
      </w:r>
      <w:r>
        <w:rPr>
          <w:w w:val="105"/>
        </w:rPr>
        <w:t>Группа определяет доступ к подсистемам. Добавление новой группы, или изменение существующей, осуществляется фирмой разработчиком.</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0"/>
        </w:rPr>
      </w:pPr>
    </w:p>
    <w:p>
      <w:pPr>
        <w:pStyle w:val="BodyText"/>
        <w:tabs>
          <w:tab w:pos="2475" w:val="left" w:leader="none"/>
          <w:tab w:pos="8203" w:val="left" w:leader="none"/>
        </w:tabs>
        <w:spacing w:line="458" w:lineRule="auto"/>
        <w:ind w:left="120" w:right="1334" w:firstLine="569"/>
      </w:pPr>
      <w:r>
        <w:rPr>
          <w:w w:val="105"/>
        </w:rPr>
        <w:t>После заполнения ВСЕХ полей необходимо</w:t>
      </w:r>
      <w:r>
        <w:rPr>
          <w:spacing w:val="-43"/>
          <w:w w:val="105"/>
        </w:rPr>
        <w:t> </w:t>
      </w:r>
      <w:r>
        <w:rPr>
          <w:w w:val="105"/>
        </w:rPr>
        <w:t>нажать</w:t>
      </w:r>
      <w:r>
        <w:rPr>
          <w:spacing w:val="-5"/>
          <w:w w:val="105"/>
        </w:rPr>
        <w:t> </w:t>
      </w:r>
      <w:r>
        <w:rPr>
          <w:w w:val="105"/>
        </w:rPr>
        <w:t>кнопку</w:t>
        <w:tab/>
        <w:t>, </w:t>
      </w:r>
      <w:r>
        <w:rPr>
          <w:spacing w:val="-5"/>
          <w:w w:val="105"/>
        </w:rPr>
        <w:t>для </w:t>
      </w:r>
      <w:r>
        <w:rPr>
          <w:w w:val="105"/>
        </w:rPr>
        <w:t>отмены</w:t>
      </w:r>
      <w:r>
        <w:rPr>
          <w:spacing w:val="4"/>
          <w:w w:val="105"/>
        </w:rPr>
        <w:t> </w:t>
      </w:r>
      <w:r>
        <w:rPr>
          <w:w w:val="105"/>
        </w:rPr>
        <w:t>-</w:t>
        <w:tab/>
        <w:t>.</w:t>
      </w:r>
    </w:p>
    <w:p>
      <w:pPr>
        <w:spacing w:after="0" w:line="458" w:lineRule="auto"/>
        <w:sectPr>
          <w:pgSz w:w="11910" w:h="16850"/>
          <w:pgMar w:header="0" w:footer="1045" w:top="1060" w:bottom="1240" w:left="1580" w:right="320"/>
        </w:sectPr>
      </w:pPr>
    </w:p>
    <w:p>
      <w:pPr>
        <w:pStyle w:val="BodyText"/>
        <w:spacing w:line="254" w:lineRule="auto" w:before="71"/>
        <w:ind w:left="120" w:right="1169" w:firstLine="425"/>
      </w:pPr>
      <w:r>
        <w:rPr>
          <w:w w:val="105"/>
        </w:rPr>
        <w:t>Для группы «Кассир» необходимо выбрать точки приема платежей, с которыми данный кассир будет работать.</w:t>
      </w:r>
    </w:p>
    <w:p>
      <w:pPr>
        <w:pStyle w:val="BodyText"/>
        <w:spacing w:before="8"/>
        <w:rPr>
          <w:sz w:val="19"/>
        </w:rPr>
      </w:pPr>
      <w:r>
        <w:rPr/>
        <w:drawing>
          <wp:anchor distT="0" distB="0" distL="0" distR="0" allowOverlap="1" layoutInCell="1" locked="0" behindDoc="0" simplePos="0" relativeHeight="56">
            <wp:simplePos x="0" y="0"/>
            <wp:positionH relativeFrom="page">
              <wp:posOffset>1482075</wp:posOffset>
            </wp:positionH>
            <wp:positionV relativeFrom="paragraph">
              <wp:posOffset>168851</wp:posOffset>
            </wp:positionV>
            <wp:extent cx="5143571" cy="3147060"/>
            <wp:effectExtent l="0" t="0" r="0" b="0"/>
            <wp:wrapTopAndBottom/>
            <wp:docPr id="133" name="image71.png"/>
            <wp:cNvGraphicFramePr>
              <a:graphicFrameLocks noChangeAspect="1"/>
            </wp:cNvGraphicFramePr>
            <a:graphic>
              <a:graphicData uri="http://schemas.openxmlformats.org/drawingml/2006/picture">
                <pic:pic>
                  <pic:nvPicPr>
                    <pic:cNvPr id="134" name="image71.png"/>
                    <pic:cNvPicPr/>
                  </pic:nvPicPr>
                  <pic:blipFill>
                    <a:blip r:embed="rId76" cstate="print"/>
                    <a:stretch>
                      <a:fillRect/>
                    </a:stretch>
                  </pic:blipFill>
                  <pic:spPr>
                    <a:xfrm>
                      <a:off x="0" y="0"/>
                      <a:ext cx="5143571" cy="3147060"/>
                    </a:xfrm>
                    <a:prstGeom prst="rect">
                      <a:avLst/>
                    </a:prstGeom>
                  </pic:spPr>
                </pic:pic>
              </a:graphicData>
            </a:graphic>
          </wp:anchor>
        </w:drawing>
      </w:r>
    </w:p>
    <w:p>
      <w:pPr>
        <w:pStyle w:val="BodyText"/>
        <w:rPr>
          <w:sz w:val="26"/>
        </w:rPr>
      </w:pPr>
    </w:p>
    <w:p>
      <w:pPr>
        <w:pStyle w:val="BodyText"/>
        <w:spacing w:line="247" w:lineRule="auto" w:before="228" w:after="7"/>
        <w:ind w:left="120" w:right="581" w:firstLine="425"/>
      </w:pPr>
      <w:r>
        <w:rPr>
          <w:w w:val="105"/>
        </w:rPr>
        <w:t>«Редактировать» - Редактирование данных пользователя. В появившемся окне внести необходимые изменения в соответствующие поля. Для кассира можно изменить список точек оплаты, с которыми ему разрешено работать (см. заведение пользователя).</w:t>
      </w:r>
    </w:p>
    <w:p>
      <w:pPr>
        <w:pStyle w:val="BodyText"/>
        <w:ind w:left="1811"/>
        <w:rPr>
          <w:sz w:val="20"/>
        </w:rPr>
      </w:pPr>
      <w:r>
        <w:rPr>
          <w:sz w:val="20"/>
        </w:rPr>
        <w:drawing>
          <wp:inline distT="0" distB="0" distL="0" distR="0">
            <wp:extent cx="3797860" cy="3267075"/>
            <wp:effectExtent l="0" t="0" r="0" b="0"/>
            <wp:docPr id="135" name="image72.png"/>
            <wp:cNvGraphicFramePr>
              <a:graphicFrameLocks noChangeAspect="1"/>
            </wp:cNvGraphicFramePr>
            <a:graphic>
              <a:graphicData uri="http://schemas.openxmlformats.org/drawingml/2006/picture">
                <pic:pic>
                  <pic:nvPicPr>
                    <pic:cNvPr id="136" name="image72.png"/>
                    <pic:cNvPicPr/>
                  </pic:nvPicPr>
                  <pic:blipFill>
                    <a:blip r:embed="rId77" cstate="print"/>
                    <a:stretch>
                      <a:fillRect/>
                    </a:stretch>
                  </pic:blipFill>
                  <pic:spPr>
                    <a:xfrm>
                      <a:off x="0" y="0"/>
                      <a:ext cx="3797860" cy="3267075"/>
                    </a:xfrm>
                    <a:prstGeom prst="rect">
                      <a:avLst/>
                    </a:prstGeom>
                  </pic:spPr>
                </pic:pic>
              </a:graphicData>
            </a:graphic>
          </wp:inline>
        </w:drawing>
      </w:r>
      <w:r>
        <w:rPr>
          <w:sz w:val="20"/>
        </w:rPr>
      </w:r>
    </w:p>
    <w:p>
      <w:pPr>
        <w:pStyle w:val="BodyText"/>
        <w:spacing w:before="3"/>
        <w:ind w:left="545"/>
      </w:pPr>
      <w:r>
        <w:rPr>
          <w:w w:val="105"/>
        </w:rPr>
        <w:t>Субагента изменить нельзя.</w:t>
      </w:r>
    </w:p>
    <w:p>
      <w:pPr>
        <w:pStyle w:val="BodyText"/>
        <w:spacing w:before="7"/>
        <w:rPr>
          <w:sz w:val="24"/>
        </w:rPr>
      </w:pPr>
    </w:p>
    <w:p>
      <w:pPr>
        <w:pStyle w:val="BodyText"/>
        <w:spacing w:line="254" w:lineRule="auto"/>
        <w:ind w:left="120" w:right="1898" w:firstLine="425"/>
      </w:pPr>
      <w:r>
        <w:rPr>
          <w:w w:val="105"/>
        </w:rPr>
        <w:t>«Заблокировать» - Блокировка пользователя (активна, если пользователь разблокирован),</w:t>
      </w:r>
    </w:p>
    <w:p>
      <w:pPr>
        <w:pStyle w:val="BodyText"/>
        <w:spacing w:before="2"/>
      </w:pPr>
    </w:p>
    <w:p>
      <w:pPr>
        <w:pStyle w:val="BodyText"/>
        <w:spacing w:line="254" w:lineRule="auto" w:before="1"/>
        <w:ind w:left="120" w:right="1468" w:firstLine="425"/>
      </w:pPr>
      <w:r>
        <w:rPr>
          <w:w w:val="105"/>
        </w:rPr>
        <w:t>«Разблокировать» - Разблокировка пользователя (активна, если пользователь заблокирован),</w:t>
      </w:r>
    </w:p>
    <w:p>
      <w:pPr>
        <w:spacing w:after="0" w:line="254" w:lineRule="auto"/>
        <w:sectPr>
          <w:pgSz w:w="11910" w:h="16850"/>
          <w:pgMar w:header="0" w:footer="1045" w:top="1060" w:bottom="1240" w:left="1580" w:right="320"/>
        </w:sectPr>
      </w:pPr>
    </w:p>
    <w:p>
      <w:pPr>
        <w:pStyle w:val="BodyText"/>
        <w:spacing w:line="249" w:lineRule="auto" w:before="72"/>
        <w:ind w:left="120" w:right="782" w:firstLine="425"/>
        <w:rPr>
          <w:sz w:val="20"/>
        </w:rPr>
      </w:pPr>
      <w:r>
        <w:rPr>
          <w:w w:val="105"/>
        </w:rPr>
        <w:t>«Повторная регистрация» – в случае утери пользователем пароля или HASP-ключа, необходимо заново сгенерировать для него первичный пароль, чтобы он смог зайти в систему</w:t>
      </w:r>
      <w:r>
        <w:rPr>
          <w:w w:val="105"/>
          <w:sz w:val="20"/>
        </w:rPr>
        <w:t>.</w:t>
      </w:r>
    </w:p>
    <w:p>
      <w:pPr>
        <w:pStyle w:val="BodyText"/>
        <w:rPr>
          <w:sz w:val="26"/>
        </w:rPr>
      </w:pPr>
    </w:p>
    <w:p>
      <w:pPr>
        <w:pStyle w:val="BodyText"/>
        <w:spacing w:before="10"/>
        <w:rPr>
          <w:sz w:val="21"/>
        </w:rPr>
      </w:pPr>
    </w:p>
    <w:p>
      <w:pPr>
        <w:pStyle w:val="BodyText"/>
        <w:spacing w:line="254" w:lineRule="auto"/>
        <w:ind w:left="120" w:right="1521" w:firstLine="425"/>
      </w:pPr>
      <w:r>
        <w:rPr>
          <w:w w:val="105"/>
        </w:rPr>
        <w:t>В блоке «Права доступа» можно задать список точек оплаты и операторов, с которыми разрешено работать пользователю.</w:t>
      </w:r>
    </w:p>
    <w:p>
      <w:pPr>
        <w:pStyle w:val="BodyText"/>
        <w:spacing w:before="7"/>
        <w:rPr>
          <w:sz w:val="19"/>
        </w:rPr>
      </w:pPr>
      <w:r>
        <w:rPr/>
        <w:drawing>
          <wp:anchor distT="0" distB="0" distL="0" distR="0" allowOverlap="1" layoutInCell="1" locked="0" behindDoc="0" simplePos="0" relativeHeight="57">
            <wp:simplePos x="0" y="0"/>
            <wp:positionH relativeFrom="page">
              <wp:posOffset>3154679</wp:posOffset>
            </wp:positionH>
            <wp:positionV relativeFrom="paragraph">
              <wp:posOffset>168455</wp:posOffset>
            </wp:positionV>
            <wp:extent cx="1781422" cy="1228725"/>
            <wp:effectExtent l="0" t="0" r="0" b="0"/>
            <wp:wrapTopAndBottom/>
            <wp:docPr id="137" name="image73.png"/>
            <wp:cNvGraphicFramePr>
              <a:graphicFrameLocks noChangeAspect="1"/>
            </wp:cNvGraphicFramePr>
            <a:graphic>
              <a:graphicData uri="http://schemas.openxmlformats.org/drawingml/2006/picture">
                <pic:pic>
                  <pic:nvPicPr>
                    <pic:cNvPr id="138" name="image73.png"/>
                    <pic:cNvPicPr/>
                  </pic:nvPicPr>
                  <pic:blipFill>
                    <a:blip r:embed="rId78" cstate="print"/>
                    <a:stretch>
                      <a:fillRect/>
                    </a:stretch>
                  </pic:blipFill>
                  <pic:spPr>
                    <a:xfrm>
                      <a:off x="0" y="0"/>
                      <a:ext cx="1781422" cy="1228725"/>
                    </a:xfrm>
                    <a:prstGeom prst="rect">
                      <a:avLst/>
                    </a:prstGeom>
                  </pic:spPr>
                </pic:pic>
              </a:graphicData>
            </a:graphic>
          </wp:anchor>
        </w:drawing>
      </w:r>
    </w:p>
    <w:p>
      <w:pPr>
        <w:pStyle w:val="BodyText"/>
        <w:ind w:left="545"/>
      </w:pPr>
      <w:r>
        <w:rPr>
          <w:w w:val="105"/>
        </w:rPr>
        <w:t>Окно: Выбора точки:</w:t>
      </w:r>
    </w:p>
    <w:p>
      <w:pPr>
        <w:pStyle w:val="BodyText"/>
        <w:spacing w:before="5"/>
        <w:rPr>
          <w:sz w:val="21"/>
        </w:rPr>
      </w:pPr>
      <w:r>
        <w:rPr/>
        <w:drawing>
          <wp:anchor distT="0" distB="0" distL="0" distR="0" allowOverlap="1" layoutInCell="1" locked="0" behindDoc="0" simplePos="0" relativeHeight="58">
            <wp:simplePos x="0" y="0"/>
            <wp:positionH relativeFrom="page">
              <wp:posOffset>2546604</wp:posOffset>
            </wp:positionH>
            <wp:positionV relativeFrom="paragraph">
              <wp:posOffset>181768</wp:posOffset>
            </wp:positionV>
            <wp:extent cx="2983520" cy="2652522"/>
            <wp:effectExtent l="0" t="0" r="0" b="0"/>
            <wp:wrapTopAndBottom/>
            <wp:docPr id="139" name="image74.png"/>
            <wp:cNvGraphicFramePr>
              <a:graphicFrameLocks noChangeAspect="1"/>
            </wp:cNvGraphicFramePr>
            <a:graphic>
              <a:graphicData uri="http://schemas.openxmlformats.org/drawingml/2006/picture">
                <pic:pic>
                  <pic:nvPicPr>
                    <pic:cNvPr id="140" name="image74.png"/>
                    <pic:cNvPicPr/>
                  </pic:nvPicPr>
                  <pic:blipFill>
                    <a:blip r:embed="rId79" cstate="print"/>
                    <a:stretch>
                      <a:fillRect/>
                    </a:stretch>
                  </pic:blipFill>
                  <pic:spPr>
                    <a:xfrm>
                      <a:off x="0" y="0"/>
                      <a:ext cx="2983520" cy="2652522"/>
                    </a:xfrm>
                    <a:prstGeom prst="rect">
                      <a:avLst/>
                    </a:prstGeom>
                  </pic:spPr>
                </pic:pic>
              </a:graphicData>
            </a:graphic>
          </wp:anchor>
        </w:drawing>
      </w:r>
    </w:p>
    <w:p>
      <w:pPr>
        <w:pStyle w:val="BodyText"/>
        <w:spacing w:before="8"/>
        <w:rPr>
          <w:sz w:val="26"/>
        </w:rPr>
      </w:pPr>
    </w:p>
    <w:p>
      <w:pPr>
        <w:pStyle w:val="BodyText"/>
        <w:ind w:left="545"/>
      </w:pPr>
      <w:r>
        <w:rPr>
          <w:w w:val="105"/>
        </w:rPr>
        <w:t>Окно: Выбора операторов:</w:t>
      </w:r>
    </w:p>
    <w:p>
      <w:pPr>
        <w:pStyle w:val="BodyText"/>
        <w:spacing w:before="7"/>
        <w:rPr>
          <w:sz w:val="20"/>
        </w:rPr>
      </w:pPr>
      <w:r>
        <w:rPr/>
        <w:drawing>
          <wp:anchor distT="0" distB="0" distL="0" distR="0" allowOverlap="1" layoutInCell="1" locked="0" behindDoc="0" simplePos="0" relativeHeight="59">
            <wp:simplePos x="0" y="0"/>
            <wp:positionH relativeFrom="page">
              <wp:posOffset>2555748</wp:posOffset>
            </wp:positionH>
            <wp:positionV relativeFrom="paragraph">
              <wp:posOffset>175734</wp:posOffset>
            </wp:positionV>
            <wp:extent cx="2980669" cy="2652522"/>
            <wp:effectExtent l="0" t="0" r="0" b="0"/>
            <wp:wrapTopAndBottom/>
            <wp:docPr id="141" name="image75.png"/>
            <wp:cNvGraphicFramePr>
              <a:graphicFrameLocks noChangeAspect="1"/>
            </wp:cNvGraphicFramePr>
            <a:graphic>
              <a:graphicData uri="http://schemas.openxmlformats.org/drawingml/2006/picture">
                <pic:pic>
                  <pic:nvPicPr>
                    <pic:cNvPr id="142" name="image75.png"/>
                    <pic:cNvPicPr/>
                  </pic:nvPicPr>
                  <pic:blipFill>
                    <a:blip r:embed="rId80" cstate="print"/>
                    <a:stretch>
                      <a:fillRect/>
                    </a:stretch>
                  </pic:blipFill>
                  <pic:spPr>
                    <a:xfrm>
                      <a:off x="0" y="0"/>
                      <a:ext cx="2980669" cy="2652522"/>
                    </a:xfrm>
                    <a:prstGeom prst="rect">
                      <a:avLst/>
                    </a:prstGeom>
                  </pic:spPr>
                </pic:pic>
              </a:graphicData>
            </a:graphic>
          </wp:anchor>
        </w:drawing>
      </w:r>
    </w:p>
    <w:p>
      <w:pPr>
        <w:spacing w:after="0"/>
        <w:rPr>
          <w:sz w:val="20"/>
        </w:rPr>
        <w:sectPr>
          <w:pgSz w:w="11910" w:h="16850"/>
          <w:pgMar w:header="0" w:footer="1045" w:top="1340" w:bottom="1240" w:left="1580" w:right="320"/>
        </w:sectPr>
      </w:pPr>
    </w:p>
    <w:p>
      <w:pPr>
        <w:pStyle w:val="Heading2"/>
        <w:spacing w:before="60"/>
      </w:pPr>
      <w:r>
        <w:rPr/>
        <w:t>Подсистема «Отчетность»</w:t>
      </w:r>
    </w:p>
    <w:p>
      <w:pPr>
        <w:pStyle w:val="BodyText"/>
        <w:spacing w:line="254" w:lineRule="auto" w:before="13"/>
        <w:ind w:left="545" w:right="468"/>
      </w:pPr>
      <w:r>
        <w:rPr>
          <w:w w:val="105"/>
        </w:rPr>
        <w:t>Позволяет формировать отчеты о работе терминалов, платежах, инкассациях и другие. При необходимости список можно пополнить, отчеты модифицировать.</w:t>
      </w:r>
    </w:p>
    <w:p>
      <w:pPr>
        <w:pStyle w:val="BodyText"/>
        <w:spacing w:line="247" w:lineRule="auto"/>
        <w:ind w:left="120" w:right="860" w:firstLine="425"/>
      </w:pPr>
      <w:r>
        <w:rPr>
          <w:w w:val="105"/>
        </w:rPr>
        <w:t>Для формирования отчета необходимо выбрать его из списка на панели «Отчеты», расположенной в правой части окна приложения, установив курсор на нужную строку.</w:t>
      </w:r>
    </w:p>
    <w:p>
      <w:pPr>
        <w:pStyle w:val="BodyText"/>
        <w:spacing w:before="6"/>
        <w:rPr>
          <w:sz w:val="20"/>
        </w:rPr>
      </w:pPr>
      <w:r>
        <w:rPr/>
        <w:drawing>
          <wp:anchor distT="0" distB="0" distL="0" distR="0" allowOverlap="1" layoutInCell="1" locked="0" behindDoc="0" simplePos="0" relativeHeight="60">
            <wp:simplePos x="0" y="0"/>
            <wp:positionH relativeFrom="page">
              <wp:posOffset>3145535</wp:posOffset>
            </wp:positionH>
            <wp:positionV relativeFrom="paragraph">
              <wp:posOffset>174949</wp:posOffset>
            </wp:positionV>
            <wp:extent cx="1800293" cy="1914525"/>
            <wp:effectExtent l="0" t="0" r="0" b="0"/>
            <wp:wrapTopAndBottom/>
            <wp:docPr id="143" name="image76.png"/>
            <wp:cNvGraphicFramePr>
              <a:graphicFrameLocks noChangeAspect="1"/>
            </wp:cNvGraphicFramePr>
            <a:graphic>
              <a:graphicData uri="http://schemas.openxmlformats.org/drawingml/2006/picture">
                <pic:pic>
                  <pic:nvPicPr>
                    <pic:cNvPr id="144" name="image76.png"/>
                    <pic:cNvPicPr/>
                  </pic:nvPicPr>
                  <pic:blipFill>
                    <a:blip r:embed="rId81" cstate="print"/>
                    <a:stretch>
                      <a:fillRect/>
                    </a:stretch>
                  </pic:blipFill>
                  <pic:spPr>
                    <a:xfrm>
                      <a:off x="0" y="0"/>
                      <a:ext cx="1800293" cy="1914525"/>
                    </a:xfrm>
                    <a:prstGeom prst="rect">
                      <a:avLst/>
                    </a:prstGeom>
                  </pic:spPr>
                </pic:pic>
              </a:graphicData>
            </a:graphic>
          </wp:anchor>
        </w:drawing>
      </w:r>
    </w:p>
    <w:p>
      <w:pPr>
        <w:pStyle w:val="BodyText"/>
      </w:pPr>
    </w:p>
    <w:p>
      <w:pPr>
        <w:pStyle w:val="BodyText"/>
        <w:spacing w:line="252" w:lineRule="auto"/>
        <w:ind w:left="120" w:right="1167" w:firstLine="425"/>
      </w:pPr>
      <w:r>
        <w:rPr>
          <w:w w:val="105"/>
        </w:rPr>
        <w:t>После выбора отчета на панели «Фильтр» появятся параметры, которые можно задавать для данного отчета. Параметры динамически изменяются в зависимости от выбранного отчета.</w:t>
      </w:r>
    </w:p>
    <w:p>
      <w:pPr>
        <w:pStyle w:val="BodyText"/>
        <w:ind w:left="3388"/>
        <w:rPr>
          <w:sz w:val="20"/>
        </w:rPr>
      </w:pPr>
      <w:r>
        <w:rPr>
          <w:sz w:val="20"/>
        </w:rPr>
        <w:drawing>
          <wp:inline distT="0" distB="0" distL="0" distR="0">
            <wp:extent cx="1781044" cy="1666875"/>
            <wp:effectExtent l="0" t="0" r="0" b="0"/>
            <wp:docPr id="145" name="image77.png"/>
            <wp:cNvGraphicFramePr>
              <a:graphicFrameLocks noChangeAspect="1"/>
            </wp:cNvGraphicFramePr>
            <a:graphic>
              <a:graphicData uri="http://schemas.openxmlformats.org/drawingml/2006/picture">
                <pic:pic>
                  <pic:nvPicPr>
                    <pic:cNvPr id="146" name="image77.png"/>
                    <pic:cNvPicPr/>
                  </pic:nvPicPr>
                  <pic:blipFill>
                    <a:blip r:embed="rId82" cstate="print"/>
                    <a:stretch>
                      <a:fillRect/>
                    </a:stretch>
                  </pic:blipFill>
                  <pic:spPr>
                    <a:xfrm>
                      <a:off x="0" y="0"/>
                      <a:ext cx="1781044" cy="1666875"/>
                    </a:xfrm>
                    <a:prstGeom prst="rect">
                      <a:avLst/>
                    </a:prstGeom>
                  </pic:spPr>
                </pic:pic>
              </a:graphicData>
            </a:graphic>
          </wp:inline>
        </w:drawing>
      </w:r>
      <w:r>
        <w:rPr>
          <w:sz w:val="20"/>
        </w:rPr>
      </w:r>
    </w:p>
    <w:p>
      <w:pPr>
        <w:pStyle w:val="BodyText"/>
        <w:rPr>
          <w:sz w:val="25"/>
        </w:rPr>
      </w:pPr>
    </w:p>
    <w:p>
      <w:pPr>
        <w:pStyle w:val="BodyText"/>
        <w:ind w:left="545"/>
      </w:pPr>
      <w:r>
        <w:rPr>
          <w:w w:val="105"/>
        </w:rPr>
        <w:t>После того, как параметры заданы, для формирования отчета нужно нажать кнопку</w:t>
      </w:r>
    </w:p>
    <w:p>
      <w:pPr>
        <w:pStyle w:val="BodyText"/>
        <w:spacing w:before="9"/>
        <w:ind w:left="120"/>
      </w:pPr>
      <w:r>
        <w:rPr>
          <w:w w:val="105"/>
        </w:rPr>
        <w:t>«Получить отчет».</w:t>
      </w:r>
    </w:p>
    <w:p>
      <w:pPr>
        <w:pStyle w:val="BodyText"/>
        <w:spacing w:before="4"/>
        <w:rPr>
          <w:sz w:val="21"/>
        </w:rPr>
      </w:pPr>
      <w:r>
        <w:rPr/>
        <w:drawing>
          <wp:anchor distT="0" distB="0" distL="0" distR="0" allowOverlap="1" layoutInCell="1" locked="0" behindDoc="0" simplePos="0" relativeHeight="61">
            <wp:simplePos x="0" y="0"/>
            <wp:positionH relativeFrom="page">
              <wp:posOffset>3154679</wp:posOffset>
            </wp:positionH>
            <wp:positionV relativeFrom="paragraph">
              <wp:posOffset>180840</wp:posOffset>
            </wp:positionV>
            <wp:extent cx="1791676" cy="1247775"/>
            <wp:effectExtent l="0" t="0" r="0" b="0"/>
            <wp:wrapTopAndBottom/>
            <wp:docPr id="147" name="image78.png"/>
            <wp:cNvGraphicFramePr>
              <a:graphicFrameLocks noChangeAspect="1"/>
            </wp:cNvGraphicFramePr>
            <a:graphic>
              <a:graphicData uri="http://schemas.openxmlformats.org/drawingml/2006/picture">
                <pic:pic>
                  <pic:nvPicPr>
                    <pic:cNvPr id="148" name="image78.png"/>
                    <pic:cNvPicPr/>
                  </pic:nvPicPr>
                  <pic:blipFill>
                    <a:blip r:embed="rId83" cstate="print"/>
                    <a:stretch>
                      <a:fillRect/>
                    </a:stretch>
                  </pic:blipFill>
                  <pic:spPr>
                    <a:xfrm>
                      <a:off x="0" y="0"/>
                      <a:ext cx="1791676" cy="1247775"/>
                    </a:xfrm>
                    <a:prstGeom prst="rect">
                      <a:avLst/>
                    </a:prstGeom>
                  </pic:spPr>
                </pic:pic>
              </a:graphicData>
            </a:graphic>
          </wp:anchor>
        </w:drawing>
      </w:r>
    </w:p>
    <w:p>
      <w:pPr>
        <w:pStyle w:val="BodyText"/>
        <w:spacing w:before="2"/>
      </w:pPr>
    </w:p>
    <w:p>
      <w:pPr>
        <w:pStyle w:val="BodyText"/>
        <w:spacing w:line="254" w:lineRule="auto"/>
        <w:ind w:left="120" w:right="1255" w:firstLine="425"/>
      </w:pPr>
      <w:r>
        <w:rPr>
          <w:w w:val="105"/>
        </w:rPr>
        <w:t>Тогда основное поле примет вид отчет в виде таблицы с показателями которые заведены в макет выбранного отчета:</w:t>
      </w:r>
    </w:p>
    <w:p>
      <w:pPr>
        <w:pStyle w:val="BodyText"/>
        <w:spacing w:before="2"/>
        <w:rPr>
          <w:sz w:val="19"/>
        </w:rPr>
      </w:pPr>
      <w:r>
        <w:rPr/>
        <w:drawing>
          <wp:anchor distT="0" distB="0" distL="0" distR="0" allowOverlap="1" layoutInCell="1" locked="0" behindDoc="0" simplePos="0" relativeHeight="62">
            <wp:simplePos x="0" y="0"/>
            <wp:positionH relativeFrom="page">
              <wp:posOffset>1078991</wp:posOffset>
            </wp:positionH>
            <wp:positionV relativeFrom="paragraph">
              <wp:posOffset>165373</wp:posOffset>
            </wp:positionV>
            <wp:extent cx="5906196" cy="796290"/>
            <wp:effectExtent l="0" t="0" r="0" b="0"/>
            <wp:wrapTopAndBottom/>
            <wp:docPr id="149" name="image79.png"/>
            <wp:cNvGraphicFramePr>
              <a:graphicFrameLocks noChangeAspect="1"/>
            </wp:cNvGraphicFramePr>
            <a:graphic>
              <a:graphicData uri="http://schemas.openxmlformats.org/drawingml/2006/picture">
                <pic:pic>
                  <pic:nvPicPr>
                    <pic:cNvPr id="150" name="image79.png"/>
                    <pic:cNvPicPr/>
                  </pic:nvPicPr>
                  <pic:blipFill>
                    <a:blip r:embed="rId84" cstate="print"/>
                    <a:stretch>
                      <a:fillRect/>
                    </a:stretch>
                  </pic:blipFill>
                  <pic:spPr>
                    <a:xfrm>
                      <a:off x="0" y="0"/>
                      <a:ext cx="5906196" cy="796290"/>
                    </a:xfrm>
                    <a:prstGeom prst="rect">
                      <a:avLst/>
                    </a:prstGeom>
                  </pic:spPr>
                </pic:pic>
              </a:graphicData>
            </a:graphic>
          </wp:anchor>
        </w:drawing>
      </w:r>
    </w:p>
    <w:p>
      <w:pPr>
        <w:spacing w:after="0"/>
        <w:rPr>
          <w:sz w:val="19"/>
        </w:rPr>
        <w:sectPr>
          <w:pgSz w:w="11910" w:h="16850"/>
          <w:pgMar w:header="0" w:footer="1045" w:top="1060" w:bottom="1240" w:left="1580" w:right="320"/>
        </w:sectPr>
      </w:pPr>
    </w:p>
    <w:p>
      <w:pPr>
        <w:pStyle w:val="Heading2"/>
      </w:pPr>
      <w:bookmarkStart w:name="_bookmark14" w:id="15"/>
      <w:bookmarkEnd w:id="15"/>
      <w:r>
        <w:rPr>
          <w:b w:val="0"/>
        </w:rPr>
      </w:r>
      <w:r>
        <w:rPr/>
        <w:t>Подсистема «Реестры»</w:t>
      </w:r>
    </w:p>
    <w:p>
      <w:pPr>
        <w:pStyle w:val="BodyText"/>
        <w:spacing w:before="71" w:after="8"/>
        <w:ind w:left="545"/>
      </w:pPr>
      <w:r>
        <w:rPr>
          <w:w w:val="105"/>
        </w:rPr>
        <w:t>Реестры отвечают за отображение и добавление задач в системе:</w:t>
      </w:r>
    </w:p>
    <w:p>
      <w:pPr>
        <w:pStyle w:val="BodyText"/>
        <w:ind w:left="119"/>
        <w:rPr>
          <w:sz w:val="20"/>
        </w:rPr>
      </w:pPr>
      <w:r>
        <w:rPr>
          <w:sz w:val="20"/>
        </w:rPr>
        <w:drawing>
          <wp:inline distT="0" distB="0" distL="0" distR="0">
            <wp:extent cx="5945385" cy="829055"/>
            <wp:effectExtent l="0" t="0" r="0" b="0"/>
            <wp:docPr id="151" name="image80.jpeg"/>
            <wp:cNvGraphicFramePr>
              <a:graphicFrameLocks noChangeAspect="1"/>
            </wp:cNvGraphicFramePr>
            <a:graphic>
              <a:graphicData uri="http://schemas.openxmlformats.org/drawingml/2006/picture">
                <pic:pic>
                  <pic:nvPicPr>
                    <pic:cNvPr id="152" name="image80.jpeg"/>
                    <pic:cNvPicPr/>
                  </pic:nvPicPr>
                  <pic:blipFill>
                    <a:blip r:embed="rId85" cstate="print"/>
                    <a:stretch>
                      <a:fillRect/>
                    </a:stretch>
                  </pic:blipFill>
                  <pic:spPr>
                    <a:xfrm>
                      <a:off x="0" y="0"/>
                      <a:ext cx="5945385" cy="829055"/>
                    </a:xfrm>
                    <a:prstGeom prst="rect">
                      <a:avLst/>
                    </a:prstGeom>
                  </pic:spPr>
                </pic:pic>
              </a:graphicData>
            </a:graphic>
          </wp:inline>
        </w:drawing>
      </w:r>
      <w:r>
        <w:rPr>
          <w:sz w:val="20"/>
        </w:rPr>
      </w:r>
    </w:p>
    <w:p>
      <w:pPr>
        <w:pStyle w:val="BodyText"/>
        <w:spacing w:before="7"/>
        <w:rPr>
          <w:sz w:val="25"/>
        </w:rPr>
      </w:pPr>
    </w:p>
    <w:p>
      <w:pPr>
        <w:pStyle w:val="BodyText"/>
        <w:spacing w:line="247" w:lineRule="auto"/>
        <w:ind w:left="120" w:right="932" w:firstLine="425"/>
      </w:pPr>
      <w:r>
        <w:rPr>
          <w:w w:val="105"/>
        </w:rPr>
        <w:t>Для того что бы добавить новую задачу, необходимо нажать на кнопку «Добавить задачу» панели действие:</w:t>
      </w:r>
    </w:p>
    <w:p>
      <w:pPr>
        <w:pStyle w:val="BodyText"/>
        <w:ind w:left="3553"/>
        <w:rPr>
          <w:sz w:val="20"/>
        </w:rPr>
      </w:pPr>
      <w:r>
        <w:rPr>
          <w:sz w:val="20"/>
        </w:rPr>
        <w:drawing>
          <wp:inline distT="0" distB="0" distL="0" distR="0">
            <wp:extent cx="1578313" cy="298227"/>
            <wp:effectExtent l="0" t="0" r="0" b="0"/>
            <wp:docPr id="153" name="image81.png"/>
            <wp:cNvGraphicFramePr>
              <a:graphicFrameLocks noChangeAspect="1"/>
            </wp:cNvGraphicFramePr>
            <a:graphic>
              <a:graphicData uri="http://schemas.openxmlformats.org/drawingml/2006/picture">
                <pic:pic>
                  <pic:nvPicPr>
                    <pic:cNvPr id="154" name="image81.png"/>
                    <pic:cNvPicPr/>
                  </pic:nvPicPr>
                  <pic:blipFill>
                    <a:blip r:embed="rId86" cstate="print"/>
                    <a:stretch>
                      <a:fillRect/>
                    </a:stretch>
                  </pic:blipFill>
                  <pic:spPr>
                    <a:xfrm>
                      <a:off x="0" y="0"/>
                      <a:ext cx="1578313" cy="298227"/>
                    </a:xfrm>
                    <a:prstGeom prst="rect">
                      <a:avLst/>
                    </a:prstGeom>
                  </pic:spPr>
                </pic:pic>
              </a:graphicData>
            </a:graphic>
          </wp:inline>
        </w:drawing>
      </w:r>
      <w:r>
        <w:rPr>
          <w:sz w:val="20"/>
        </w:rPr>
      </w:r>
    </w:p>
    <w:p>
      <w:pPr>
        <w:pStyle w:val="BodyText"/>
        <w:spacing w:before="1"/>
        <w:rPr>
          <w:sz w:val="25"/>
        </w:rPr>
      </w:pPr>
    </w:p>
    <w:p>
      <w:pPr>
        <w:pStyle w:val="BodyText"/>
        <w:ind w:left="545"/>
      </w:pPr>
      <w:r>
        <w:rPr>
          <w:w w:val="105"/>
        </w:rPr>
        <w:t>После чего откроется пользовательское окно «Добавить задачу»:</w:t>
      </w:r>
    </w:p>
    <w:p>
      <w:pPr>
        <w:pStyle w:val="BodyText"/>
        <w:spacing w:before="6"/>
        <w:rPr>
          <w:sz w:val="21"/>
        </w:rPr>
      </w:pPr>
      <w:r>
        <w:rPr/>
        <w:drawing>
          <wp:anchor distT="0" distB="0" distL="0" distR="0" allowOverlap="1" layoutInCell="1" locked="0" behindDoc="0" simplePos="0" relativeHeight="63">
            <wp:simplePos x="0" y="0"/>
            <wp:positionH relativeFrom="page">
              <wp:posOffset>1668779</wp:posOffset>
            </wp:positionH>
            <wp:positionV relativeFrom="paragraph">
              <wp:posOffset>182528</wp:posOffset>
            </wp:positionV>
            <wp:extent cx="4764024" cy="1943100"/>
            <wp:effectExtent l="0" t="0" r="0" b="0"/>
            <wp:wrapTopAndBottom/>
            <wp:docPr id="155" name="image82.png"/>
            <wp:cNvGraphicFramePr>
              <a:graphicFrameLocks noChangeAspect="1"/>
            </wp:cNvGraphicFramePr>
            <a:graphic>
              <a:graphicData uri="http://schemas.openxmlformats.org/drawingml/2006/picture">
                <pic:pic>
                  <pic:nvPicPr>
                    <pic:cNvPr id="156" name="image82.png"/>
                    <pic:cNvPicPr/>
                  </pic:nvPicPr>
                  <pic:blipFill>
                    <a:blip r:embed="rId87" cstate="print"/>
                    <a:stretch>
                      <a:fillRect/>
                    </a:stretch>
                  </pic:blipFill>
                  <pic:spPr>
                    <a:xfrm>
                      <a:off x="0" y="0"/>
                      <a:ext cx="4764024" cy="1943100"/>
                    </a:xfrm>
                    <a:prstGeom prst="rect">
                      <a:avLst/>
                    </a:prstGeom>
                  </pic:spPr>
                </pic:pic>
              </a:graphicData>
            </a:graphic>
          </wp:anchor>
        </w:drawing>
      </w:r>
    </w:p>
    <w:p>
      <w:pPr>
        <w:pStyle w:val="BodyText"/>
        <w:spacing w:before="8"/>
        <w:rPr>
          <w:sz w:val="21"/>
        </w:rPr>
      </w:pPr>
    </w:p>
    <w:p>
      <w:pPr>
        <w:pStyle w:val="BodyText"/>
        <w:spacing w:line="252" w:lineRule="auto"/>
        <w:ind w:left="120" w:right="574" w:firstLine="425"/>
      </w:pPr>
      <w:r>
        <w:rPr>
          <w:w w:val="105"/>
        </w:rPr>
        <w:t>В котором необходимо заполнить соответствующие поля и для добавления задачи в подсистему реестры нажать на кнопку «Подтвердить», если нет необходимости создавать задачу, то нажать на кнопку «Отменить».</w:t>
      </w:r>
    </w:p>
    <w:p>
      <w:pPr>
        <w:spacing w:after="0" w:line="252" w:lineRule="auto"/>
        <w:sectPr>
          <w:pgSz w:w="11910" w:h="16850"/>
          <w:pgMar w:header="0" w:footer="1045" w:top="1060" w:bottom="1240" w:left="1580" w:right="320"/>
        </w:sectPr>
      </w:pPr>
    </w:p>
    <w:p>
      <w:pPr>
        <w:pStyle w:val="Heading2"/>
      </w:pPr>
      <w:bookmarkStart w:name="_bookmark15" w:id="16"/>
      <w:bookmarkEnd w:id="16"/>
      <w:r>
        <w:rPr>
          <w:b w:val="0"/>
        </w:rPr>
      </w:r>
      <w:r>
        <w:rPr/>
        <w:t>Подсистема «Установки»</w:t>
      </w:r>
    </w:p>
    <w:p>
      <w:pPr>
        <w:pStyle w:val="BodyText"/>
        <w:spacing w:before="71"/>
        <w:ind w:left="545"/>
      </w:pPr>
      <w:r>
        <w:rPr>
          <w:w w:val="105"/>
        </w:rPr>
        <w:t>Позволяет выполнять настройки системы. Включает в себя следующие элементы:</w:t>
      </w:r>
    </w:p>
    <w:p>
      <w:pPr>
        <w:pStyle w:val="BodyText"/>
        <w:rPr>
          <w:sz w:val="21"/>
        </w:rPr>
      </w:pPr>
      <w:r>
        <w:rPr/>
        <w:drawing>
          <wp:anchor distT="0" distB="0" distL="0" distR="0" allowOverlap="1" layoutInCell="1" locked="0" behindDoc="0" simplePos="0" relativeHeight="64">
            <wp:simplePos x="0" y="0"/>
            <wp:positionH relativeFrom="page">
              <wp:posOffset>3241548</wp:posOffset>
            </wp:positionH>
            <wp:positionV relativeFrom="paragraph">
              <wp:posOffset>178530</wp:posOffset>
            </wp:positionV>
            <wp:extent cx="1885846" cy="2105025"/>
            <wp:effectExtent l="0" t="0" r="0" b="0"/>
            <wp:wrapTopAndBottom/>
            <wp:docPr id="157" name="image83.png"/>
            <wp:cNvGraphicFramePr>
              <a:graphicFrameLocks noChangeAspect="1"/>
            </wp:cNvGraphicFramePr>
            <a:graphic>
              <a:graphicData uri="http://schemas.openxmlformats.org/drawingml/2006/picture">
                <pic:pic>
                  <pic:nvPicPr>
                    <pic:cNvPr id="158" name="image83.png"/>
                    <pic:cNvPicPr/>
                  </pic:nvPicPr>
                  <pic:blipFill>
                    <a:blip r:embed="rId88" cstate="print"/>
                    <a:stretch>
                      <a:fillRect/>
                    </a:stretch>
                  </pic:blipFill>
                  <pic:spPr>
                    <a:xfrm>
                      <a:off x="0" y="0"/>
                      <a:ext cx="1885846" cy="2105025"/>
                    </a:xfrm>
                    <a:prstGeom prst="rect">
                      <a:avLst/>
                    </a:prstGeom>
                  </pic:spPr>
                </pic:pic>
              </a:graphicData>
            </a:graphic>
          </wp:anchor>
        </w:drawing>
      </w:r>
    </w:p>
    <w:p>
      <w:pPr>
        <w:pStyle w:val="BodyText"/>
        <w:ind w:left="545"/>
      </w:pPr>
      <w:r>
        <w:rPr>
          <w:w w:val="105"/>
        </w:rPr>
        <w:t>Далее описаны все элементы подсистемы «Установки».</w:t>
      </w:r>
    </w:p>
    <w:p>
      <w:pPr>
        <w:pStyle w:val="BodyText"/>
        <w:spacing w:before="1"/>
        <w:rPr>
          <w:sz w:val="21"/>
        </w:rPr>
      </w:pPr>
    </w:p>
    <w:p>
      <w:pPr>
        <w:pStyle w:val="Heading2"/>
        <w:spacing w:before="0"/>
      </w:pPr>
      <w:bookmarkStart w:name="_bookmark16" w:id="17"/>
      <w:bookmarkEnd w:id="17"/>
      <w:r>
        <w:rPr>
          <w:b w:val="0"/>
        </w:rPr>
      </w:r>
      <w:r>
        <w:rPr/>
        <w:t>Создание шлюзов</w:t>
      </w:r>
    </w:p>
    <w:p>
      <w:pPr>
        <w:pStyle w:val="BodyText"/>
        <w:spacing w:line="254" w:lineRule="auto" w:before="64"/>
        <w:ind w:left="120" w:right="1126" w:firstLine="425"/>
      </w:pPr>
      <w:r>
        <w:rPr>
          <w:w w:val="105"/>
        </w:rPr>
        <w:t>Для создания нового шаблона шлюзов, необходимо нажать кнопку «Создание шлюзов». Нажать на кнопку «Создать процессинг» после чего откроется окно</w:t>
      </w:r>
    </w:p>
    <w:p>
      <w:pPr>
        <w:pStyle w:val="BodyText"/>
        <w:spacing w:line="258" w:lineRule="exact"/>
        <w:ind w:left="120"/>
      </w:pPr>
      <w:r>
        <w:rPr>
          <w:w w:val="105"/>
        </w:rPr>
        <w:t>«Добавление процессинга» в подсистему «Установки/Создание шлюзов».</w:t>
      </w:r>
    </w:p>
    <w:p>
      <w:pPr>
        <w:pStyle w:val="BodyText"/>
        <w:spacing w:before="5"/>
        <w:rPr>
          <w:sz w:val="21"/>
        </w:rPr>
      </w:pPr>
      <w:r>
        <w:rPr/>
        <w:drawing>
          <wp:anchor distT="0" distB="0" distL="0" distR="0" allowOverlap="1" layoutInCell="1" locked="0" behindDoc="0" simplePos="0" relativeHeight="65">
            <wp:simplePos x="0" y="0"/>
            <wp:positionH relativeFrom="page">
              <wp:posOffset>1078991</wp:posOffset>
            </wp:positionH>
            <wp:positionV relativeFrom="paragraph">
              <wp:posOffset>181685</wp:posOffset>
            </wp:positionV>
            <wp:extent cx="5913599" cy="2997803"/>
            <wp:effectExtent l="0" t="0" r="0" b="0"/>
            <wp:wrapTopAndBottom/>
            <wp:docPr id="159" name="image84.jpeg"/>
            <wp:cNvGraphicFramePr>
              <a:graphicFrameLocks noChangeAspect="1"/>
            </wp:cNvGraphicFramePr>
            <a:graphic>
              <a:graphicData uri="http://schemas.openxmlformats.org/drawingml/2006/picture">
                <pic:pic>
                  <pic:nvPicPr>
                    <pic:cNvPr id="160" name="image84.jpeg"/>
                    <pic:cNvPicPr/>
                  </pic:nvPicPr>
                  <pic:blipFill>
                    <a:blip r:embed="rId89" cstate="print"/>
                    <a:stretch>
                      <a:fillRect/>
                    </a:stretch>
                  </pic:blipFill>
                  <pic:spPr>
                    <a:xfrm>
                      <a:off x="0" y="0"/>
                      <a:ext cx="5913599" cy="2997803"/>
                    </a:xfrm>
                    <a:prstGeom prst="rect">
                      <a:avLst/>
                    </a:prstGeom>
                  </pic:spPr>
                </pic:pic>
              </a:graphicData>
            </a:graphic>
          </wp:anchor>
        </w:drawing>
      </w:r>
    </w:p>
    <w:p>
      <w:pPr>
        <w:pStyle w:val="BodyText"/>
        <w:spacing w:before="3"/>
      </w:pPr>
    </w:p>
    <w:p>
      <w:pPr>
        <w:pStyle w:val="BodyText"/>
        <w:spacing w:line="252" w:lineRule="auto"/>
        <w:ind w:left="120" w:right="1513" w:firstLine="425"/>
      </w:pPr>
      <w:r>
        <w:rPr>
          <w:w w:val="105"/>
        </w:rPr>
        <w:t>После заполнения всех необходимых полей для завершения создания шлюза необходимо нажать на кнопку «Применить» в нижний части окна «Добавление процессинга». Если не нужно создавать новый шлюз, то нажать «Отмена».</w:t>
      </w:r>
    </w:p>
    <w:p>
      <w:pPr>
        <w:pStyle w:val="BodyText"/>
        <w:rPr>
          <w:sz w:val="24"/>
        </w:rPr>
      </w:pPr>
    </w:p>
    <w:p>
      <w:pPr>
        <w:pStyle w:val="BodyText"/>
        <w:spacing w:line="247" w:lineRule="auto"/>
        <w:ind w:left="120" w:right="1452" w:firstLine="425"/>
      </w:pPr>
      <w:r>
        <w:rPr>
          <w:w w:val="105"/>
        </w:rPr>
        <w:t>Если необходимо изменить настройки шлюза, то нажав на Имя в левой части подсистемы</w:t>
      </w:r>
    </w:p>
    <w:p>
      <w:pPr>
        <w:pStyle w:val="BodyText"/>
        <w:spacing w:line="254" w:lineRule="auto" w:before="3"/>
        <w:ind w:left="120" w:right="1728"/>
      </w:pPr>
      <w:r>
        <w:rPr>
          <w:w w:val="105"/>
        </w:rPr>
        <w:t>И на панели действие появится кнопка «Изменить процессинг». Что позволяет редактировать неправильно настроенные шлюзы.</w:t>
      </w:r>
    </w:p>
    <w:p>
      <w:pPr>
        <w:pStyle w:val="BodyText"/>
        <w:spacing w:before="2"/>
        <w:rPr>
          <w:sz w:val="19"/>
        </w:rPr>
      </w:pPr>
      <w:r>
        <w:rPr/>
        <w:drawing>
          <wp:anchor distT="0" distB="0" distL="0" distR="0" allowOverlap="1" layoutInCell="1" locked="0" behindDoc="0" simplePos="0" relativeHeight="66">
            <wp:simplePos x="0" y="0"/>
            <wp:positionH relativeFrom="page">
              <wp:posOffset>3259835</wp:posOffset>
            </wp:positionH>
            <wp:positionV relativeFrom="paragraph">
              <wp:posOffset>165211</wp:posOffset>
            </wp:positionV>
            <wp:extent cx="1562686" cy="295275"/>
            <wp:effectExtent l="0" t="0" r="0" b="0"/>
            <wp:wrapTopAndBottom/>
            <wp:docPr id="161" name="image85.png"/>
            <wp:cNvGraphicFramePr>
              <a:graphicFrameLocks noChangeAspect="1"/>
            </wp:cNvGraphicFramePr>
            <a:graphic>
              <a:graphicData uri="http://schemas.openxmlformats.org/drawingml/2006/picture">
                <pic:pic>
                  <pic:nvPicPr>
                    <pic:cNvPr id="162" name="image85.png"/>
                    <pic:cNvPicPr/>
                  </pic:nvPicPr>
                  <pic:blipFill>
                    <a:blip r:embed="rId90" cstate="print"/>
                    <a:stretch>
                      <a:fillRect/>
                    </a:stretch>
                  </pic:blipFill>
                  <pic:spPr>
                    <a:xfrm>
                      <a:off x="0" y="0"/>
                      <a:ext cx="1562686" cy="295275"/>
                    </a:xfrm>
                    <a:prstGeom prst="rect">
                      <a:avLst/>
                    </a:prstGeom>
                  </pic:spPr>
                </pic:pic>
              </a:graphicData>
            </a:graphic>
          </wp:anchor>
        </w:drawing>
      </w:r>
    </w:p>
    <w:p>
      <w:pPr>
        <w:spacing w:after="0"/>
        <w:rPr>
          <w:sz w:val="19"/>
        </w:rPr>
        <w:sectPr>
          <w:pgSz w:w="11910" w:h="16850"/>
          <w:pgMar w:header="0" w:footer="1045" w:top="1060" w:bottom="1240" w:left="1580" w:right="320"/>
        </w:sectPr>
      </w:pPr>
    </w:p>
    <w:p>
      <w:pPr>
        <w:pStyle w:val="Heading2"/>
      </w:pPr>
      <w:bookmarkStart w:name="_bookmark17" w:id="18"/>
      <w:bookmarkEnd w:id="18"/>
      <w:r>
        <w:rPr>
          <w:b w:val="0"/>
        </w:rPr>
      </w:r>
      <w:r>
        <w:rPr/>
        <w:t>Установки шлюзов</w:t>
      </w:r>
    </w:p>
    <w:p>
      <w:pPr>
        <w:pStyle w:val="BodyText"/>
        <w:rPr>
          <w:b/>
          <w:sz w:val="30"/>
        </w:rPr>
      </w:pPr>
    </w:p>
    <w:p>
      <w:pPr>
        <w:pStyle w:val="BodyText"/>
        <w:spacing w:line="247" w:lineRule="auto"/>
        <w:ind w:left="120" w:right="1981" w:firstLine="425"/>
      </w:pPr>
      <w:r>
        <w:rPr>
          <w:w w:val="105"/>
        </w:rPr>
        <w:t>Для начала настройки необходимо выбрать шаблон на панели «Выбор», расположенной в правой части окна приложения.</w:t>
      </w:r>
    </w:p>
    <w:p>
      <w:pPr>
        <w:pStyle w:val="BodyText"/>
        <w:rPr>
          <w:sz w:val="21"/>
        </w:rPr>
      </w:pPr>
      <w:r>
        <w:rPr/>
        <w:drawing>
          <wp:anchor distT="0" distB="0" distL="0" distR="0" allowOverlap="1" layoutInCell="1" locked="0" behindDoc="0" simplePos="0" relativeHeight="67">
            <wp:simplePos x="0" y="0"/>
            <wp:positionH relativeFrom="page">
              <wp:posOffset>3291840</wp:posOffset>
            </wp:positionH>
            <wp:positionV relativeFrom="paragraph">
              <wp:posOffset>178582</wp:posOffset>
            </wp:positionV>
            <wp:extent cx="1788308" cy="2076450"/>
            <wp:effectExtent l="0" t="0" r="0" b="0"/>
            <wp:wrapTopAndBottom/>
            <wp:docPr id="163" name="image86.png"/>
            <wp:cNvGraphicFramePr>
              <a:graphicFrameLocks noChangeAspect="1"/>
            </wp:cNvGraphicFramePr>
            <a:graphic>
              <a:graphicData uri="http://schemas.openxmlformats.org/drawingml/2006/picture">
                <pic:pic>
                  <pic:nvPicPr>
                    <pic:cNvPr id="164" name="image86.png"/>
                    <pic:cNvPicPr/>
                  </pic:nvPicPr>
                  <pic:blipFill>
                    <a:blip r:embed="rId91" cstate="print"/>
                    <a:stretch>
                      <a:fillRect/>
                    </a:stretch>
                  </pic:blipFill>
                  <pic:spPr>
                    <a:xfrm>
                      <a:off x="0" y="0"/>
                      <a:ext cx="1788308" cy="2076450"/>
                    </a:xfrm>
                    <a:prstGeom prst="rect">
                      <a:avLst/>
                    </a:prstGeom>
                  </pic:spPr>
                </pic:pic>
              </a:graphicData>
            </a:graphic>
          </wp:anchor>
        </w:drawing>
      </w:r>
    </w:p>
    <w:p>
      <w:pPr>
        <w:pStyle w:val="BodyText"/>
        <w:spacing w:before="6"/>
        <w:rPr>
          <w:sz w:val="21"/>
        </w:rPr>
      </w:pPr>
    </w:p>
    <w:p>
      <w:pPr>
        <w:pStyle w:val="BodyText"/>
        <w:spacing w:line="252" w:lineRule="auto"/>
        <w:ind w:left="120" w:right="881" w:firstLine="425"/>
      </w:pPr>
      <w:r>
        <w:rPr>
          <w:w w:val="105"/>
        </w:rPr>
        <w:t>После выбора нужного шаблона в центре окна появится информация о параметрах выбранного шаблона, представленная в виде таблицы, состоящей из двух столбцов – первый столбец – наименование параметра шлюза, второй – значение параметра.</w:t>
      </w:r>
    </w:p>
    <w:p>
      <w:pPr>
        <w:pStyle w:val="BodyText"/>
        <w:spacing w:before="1"/>
        <w:rPr>
          <w:sz w:val="24"/>
        </w:rPr>
      </w:pPr>
      <w:r>
        <w:rPr/>
        <w:drawing>
          <wp:anchor distT="0" distB="0" distL="0" distR="0" allowOverlap="1" layoutInCell="1" locked="0" behindDoc="0" simplePos="0" relativeHeight="68">
            <wp:simplePos x="0" y="0"/>
            <wp:positionH relativeFrom="page">
              <wp:posOffset>1396396</wp:posOffset>
            </wp:positionH>
            <wp:positionV relativeFrom="paragraph">
              <wp:posOffset>201044</wp:posOffset>
            </wp:positionV>
            <wp:extent cx="5691653" cy="1466850"/>
            <wp:effectExtent l="0" t="0" r="0" b="0"/>
            <wp:wrapTopAndBottom/>
            <wp:docPr id="165" name="image87.png"/>
            <wp:cNvGraphicFramePr>
              <a:graphicFrameLocks noChangeAspect="1"/>
            </wp:cNvGraphicFramePr>
            <a:graphic>
              <a:graphicData uri="http://schemas.openxmlformats.org/drawingml/2006/picture">
                <pic:pic>
                  <pic:nvPicPr>
                    <pic:cNvPr id="166" name="image87.png"/>
                    <pic:cNvPicPr/>
                  </pic:nvPicPr>
                  <pic:blipFill>
                    <a:blip r:embed="rId92" cstate="print"/>
                    <a:stretch>
                      <a:fillRect/>
                    </a:stretch>
                  </pic:blipFill>
                  <pic:spPr>
                    <a:xfrm>
                      <a:off x="0" y="0"/>
                      <a:ext cx="5691653" cy="1466850"/>
                    </a:xfrm>
                    <a:prstGeom prst="rect">
                      <a:avLst/>
                    </a:prstGeom>
                  </pic:spPr>
                </pic:pic>
              </a:graphicData>
            </a:graphic>
          </wp:anchor>
        </w:drawing>
      </w:r>
    </w:p>
    <w:p>
      <w:pPr>
        <w:pStyle w:val="BodyText"/>
        <w:spacing w:before="11"/>
        <w:rPr>
          <w:sz w:val="22"/>
        </w:rPr>
      </w:pPr>
    </w:p>
    <w:p>
      <w:pPr>
        <w:pStyle w:val="BodyText"/>
        <w:spacing w:line="252" w:lineRule="auto"/>
        <w:ind w:left="120" w:right="514" w:firstLine="425"/>
      </w:pPr>
      <w:r>
        <w:rPr>
          <w:w w:val="105"/>
        </w:rPr>
        <w:t>После заполнения значений для соответствующих полей необходимо обратится к панели действие расположенной в правой части, для того что бы сохранить настройки шлюза. Для этого нажимаем на кнопку «Сохранить шлюз». Так же после того как шлюз настроен и сохранен нажимаем на кнопку «Проверить шлюз» на панели действие для того что бы определить все ли прошло успешно.</w:t>
      </w:r>
    </w:p>
    <w:p>
      <w:pPr>
        <w:pStyle w:val="BodyText"/>
        <w:spacing w:before="4"/>
        <w:rPr>
          <w:sz w:val="19"/>
        </w:rPr>
      </w:pPr>
      <w:r>
        <w:rPr/>
        <w:drawing>
          <wp:anchor distT="0" distB="0" distL="0" distR="0" allowOverlap="1" layoutInCell="1" locked="0" behindDoc="0" simplePos="0" relativeHeight="69">
            <wp:simplePos x="0" y="0"/>
            <wp:positionH relativeFrom="page">
              <wp:posOffset>3127248</wp:posOffset>
            </wp:positionH>
            <wp:positionV relativeFrom="paragraph">
              <wp:posOffset>166322</wp:posOffset>
            </wp:positionV>
            <wp:extent cx="1838618" cy="1038225"/>
            <wp:effectExtent l="0" t="0" r="0" b="0"/>
            <wp:wrapTopAndBottom/>
            <wp:docPr id="167" name="image88.png"/>
            <wp:cNvGraphicFramePr>
              <a:graphicFrameLocks noChangeAspect="1"/>
            </wp:cNvGraphicFramePr>
            <a:graphic>
              <a:graphicData uri="http://schemas.openxmlformats.org/drawingml/2006/picture">
                <pic:pic>
                  <pic:nvPicPr>
                    <pic:cNvPr id="168" name="image88.png"/>
                    <pic:cNvPicPr/>
                  </pic:nvPicPr>
                  <pic:blipFill>
                    <a:blip r:embed="rId93" cstate="print"/>
                    <a:stretch>
                      <a:fillRect/>
                    </a:stretch>
                  </pic:blipFill>
                  <pic:spPr>
                    <a:xfrm>
                      <a:off x="0" y="0"/>
                      <a:ext cx="1838618" cy="1038225"/>
                    </a:xfrm>
                    <a:prstGeom prst="rect">
                      <a:avLst/>
                    </a:prstGeom>
                  </pic:spPr>
                </pic:pic>
              </a:graphicData>
            </a:graphic>
          </wp:anchor>
        </w:drawing>
      </w:r>
    </w:p>
    <w:p>
      <w:pPr>
        <w:pStyle w:val="BodyText"/>
        <w:rPr>
          <w:sz w:val="26"/>
        </w:rPr>
      </w:pPr>
    </w:p>
    <w:p>
      <w:pPr>
        <w:pStyle w:val="Heading2"/>
        <w:spacing w:before="208"/>
      </w:pPr>
      <w:bookmarkStart w:name="_bookmark18" w:id="19"/>
      <w:bookmarkEnd w:id="19"/>
      <w:r>
        <w:rPr>
          <w:b w:val="0"/>
        </w:rPr>
      </w:r>
      <w:r>
        <w:rPr/>
        <w:t>Установки терминалов</w:t>
      </w:r>
    </w:p>
    <w:p>
      <w:pPr>
        <w:pStyle w:val="BodyText"/>
        <w:spacing w:line="247" w:lineRule="auto" w:before="63"/>
        <w:ind w:left="120" w:right="1244" w:firstLine="425"/>
      </w:pPr>
      <w:r>
        <w:rPr>
          <w:w w:val="105"/>
        </w:rPr>
        <w:t>Данный раздел был описан ранее в разделе «Заведение и редактирование точек приема платежей».</w:t>
      </w:r>
    </w:p>
    <w:p>
      <w:pPr>
        <w:spacing w:after="0" w:line="247" w:lineRule="auto"/>
        <w:sectPr>
          <w:pgSz w:w="11910" w:h="16850"/>
          <w:pgMar w:header="0" w:footer="1045" w:top="1060" w:bottom="1240" w:left="1580" w:right="320"/>
        </w:sectPr>
      </w:pPr>
    </w:p>
    <w:p>
      <w:pPr>
        <w:pStyle w:val="Heading2"/>
      </w:pPr>
      <w:bookmarkStart w:name="_bookmark19" w:id="20"/>
      <w:bookmarkEnd w:id="20"/>
      <w:r>
        <w:rPr>
          <w:b w:val="0"/>
        </w:rPr>
      </w:r>
      <w:r>
        <w:rPr/>
        <w:t>Дополнительные комиссии</w:t>
      </w:r>
    </w:p>
    <w:p>
      <w:pPr>
        <w:pStyle w:val="BodyText"/>
        <w:spacing w:line="247" w:lineRule="auto" w:before="71"/>
        <w:ind w:left="120" w:right="512" w:firstLine="425"/>
      </w:pPr>
      <w:r>
        <w:rPr>
          <w:w w:val="105"/>
        </w:rPr>
        <w:t>Дополнительная комиссия – сумма, которую агент/субагент берет с клиента за платеж на терминале.</w:t>
      </w:r>
    </w:p>
    <w:p>
      <w:pPr>
        <w:pStyle w:val="BodyText"/>
        <w:spacing w:before="3"/>
        <w:ind w:left="545"/>
      </w:pPr>
      <w:r>
        <w:rPr/>
        <w:pict>
          <v:group style="position:absolute;margin-left:84.959999pt;margin-top:14.076324pt;width:203.05pt;height:187.2pt;mso-position-horizontal-relative:page;mso-position-vertical-relative:paragraph;z-index:-252796928" coordorigin="1699,282" coordsize="4061,3744">
            <v:shape style="position:absolute;left:3888;top:3593;width:1872;height:432" type="#_x0000_t75" stroked="false">
              <v:imagedata r:id="rId94" o:title=""/>
            </v:shape>
            <v:shape style="position:absolute;left:1699;top:281;width:2852;height:3255" type="#_x0000_t75" stroked="false">
              <v:imagedata r:id="rId95" o:title=""/>
            </v:shape>
            <w10:wrap type="none"/>
          </v:group>
        </w:pict>
      </w:r>
      <w:r>
        <w:rPr>
          <w:w w:val="105"/>
        </w:rPr>
        <w:t>Выбираем нужный шаблон комиссий из списка в правом углу окна приложения.</w:t>
      </w:r>
    </w:p>
    <w:p>
      <w:pPr>
        <w:pStyle w:val="BodyText"/>
        <w:spacing w:before="2"/>
        <w:rPr>
          <w:sz w:val="25"/>
        </w:rPr>
      </w:pPr>
    </w:p>
    <w:p>
      <w:pPr>
        <w:pStyle w:val="BodyText"/>
        <w:spacing w:line="252" w:lineRule="auto" w:before="1"/>
        <w:ind w:left="3153" w:right="871"/>
      </w:pPr>
      <w:r>
        <w:rPr>
          <w:w w:val="105"/>
        </w:rPr>
        <w:t>После выбора в центре окна приложения появляется информация о комиссии, представленная в виде таблицы, содержащей:</w:t>
      </w:r>
    </w:p>
    <w:p>
      <w:pPr>
        <w:pStyle w:val="ListParagraph"/>
        <w:numPr>
          <w:ilvl w:val="1"/>
          <w:numId w:val="7"/>
        </w:numPr>
        <w:tabs>
          <w:tab w:pos="3664" w:val="left" w:leader="none"/>
          <w:tab w:pos="3665" w:val="left" w:leader="none"/>
        </w:tabs>
        <w:spacing w:line="259" w:lineRule="exact" w:before="0" w:after="0"/>
        <w:ind w:left="3664" w:right="0" w:hanging="512"/>
        <w:jc w:val="left"/>
        <w:rPr>
          <w:sz w:val="23"/>
        </w:rPr>
      </w:pPr>
      <w:r>
        <w:rPr>
          <w:w w:val="105"/>
          <w:sz w:val="23"/>
        </w:rPr>
        <w:t>Номер</w:t>
      </w:r>
      <w:r>
        <w:rPr>
          <w:spacing w:val="-1"/>
          <w:w w:val="105"/>
          <w:sz w:val="23"/>
        </w:rPr>
        <w:t> </w:t>
      </w:r>
      <w:r>
        <w:rPr>
          <w:w w:val="105"/>
          <w:sz w:val="23"/>
        </w:rPr>
        <w:t>п/п,</w:t>
      </w:r>
    </w:p>
    <w:p>
      <w:pPr>
        <w:pStyle w:val="ListParagraph"/>
        <w:numPr>
          <w:ilvl w:val="1"/>
          <w:numId w:val="7"/>
        </w:numPr>
        <w:tabs>
          <w:tab w:pos="3664" w:val="left" w:leader="none"/>
          <w:tab w:pos="3665" w:val="left" w:leader="none"/>
        </w:tabs>
        <w:spacing w:line="240" w:lineRule="auto" w:before="9" w:after="0"/>
        <w:ind w:left="3664" w:right="0" w:hanging="512"/>
        <w:jc w:val="left"/>
        <w:rPr>
          <w:sz w:val="23"/>
        </w:rPr>
      </w:pPr>
      <w:r>
        <w:rPr>
          <w:w w:val="105"/>
          <w:sz w:val="23"/>
        </w:rPr>
        <w:t>День недели, с которого надо начинать брать</w:t>
      </w:r>
      <w:r>
        <w:rPr>
          <w:spacing w:val="-30"/>
          <w:w w:val="105"/>
          <w:sz w:val="23"/>
        </w:rPr>
        <w:t> </w:t>
      </w:r>
      <w:r>
        <w:rPr>
          <w:w w:val="105"/>
          <w:sz w:val="23"/>
        </w:rPr>
        <w:t>комиссию,</w:t>
      </w:r>
    </w:p>
    <w:p>
      <w:pPr>
        <w:pStyle w:val="ListParagraph"/>
        <w:numPr>
          <w:ilvl w:val="1"/>
          <w:numId w:val="7"/>
        </w:numPr>
        <w:tabs>
          <w:tab w:pos="3664" w:val="left" w:leader="none"/>
          <w:tab w:pos="3665" w:val="left" w:leader="none"/>
        </w:tabs>
        <w:spacing w:line="240" w:lineRule="auto" w:before="17" w:after="0"/>
        <w:ind w:left="3664" w:right="0" w:hanging="512"/>
        <w:jc w:val="left"/>
        <w:rPr>
          <w:sz w:val="23"/>
        </w:rPr>
      </w:pPr>
      <w:r>
        <w:rPr>
          <w:w w:val="105"/>
          <w:sz w:val="23"/>
        </w:rPr>
        <w:t>День недели, </w:t>
      </w:r>
      <w:r>
        <w:rPr>
          <w:spacing w:val="4"/>
          <w:w w:val="105"/>
          <w:sz w:val="23"/>
        </w:rPr>
        <w:t>по </w:t>
      </w:r>
      <w:r>
        <w:rPr>
          <w:w w:val="105"/>
          <w:sz w:val="23"/>
        </w:rPr>
        <w:t>который надо брать</w:t>
      </w:r>
      <w:r>
        <w:rPr>
          <w:spacing w:val="-26"/>
          <w:w w:val="105"/>
          <w:sz w:val="23"/>
        </w:rPr>
        <w:t> </w:t>
      </w:r>
      <w:r>
        <w:rPr>
          <w:w w:val="105"/>
          <w:sz w:val="23"/>
        </w:rPr>
        <w:t>комиссию,</w:t>
      </w:r>
    </w:p>
    <w:p>
      <w:pPr>
        <w:pStyle w:val="ListParagraph"/>
        <w:numPr>
          <w:ilvl w:val="1"/>
          <w:numId w:val="7"/>
        </w:numPr>
        <w:tabs>
          <w:tab w:pos="3664" w:val="left" w:leader="none"/>
          <w:tab w:pos="3665" w:val="left" w:leader="none"/>
        </w:tabs>
        <w:spacing w:line="240" w:lineRule="auto" w:before="9" w:after="0"/>
        <w:ind w:left="3664" w:right="0" w:hanging="512"/>
        <w:jc w:val="left"/>
        <w:rPr>
          <w:sz w:val="23"/>
        </w:rPr>
      </w:pPr>
      <w:r>
        <w:rPr>
          <w:w w:val="105"/>
          <w:sz w:val="23"/>
        </w:rPr>
        <w:t>Время, с которого надо начинать брать</w:t>
      </w:r>
      <w:r>
        <w:rPr>
          <w:spacing w:val="-23"/>
          <w:w w:val="105"/>
          <w:sz w:val="23"/>
        </w:rPr>
        <w:t> </w:t>
      </w:r>
      <w:r>
        <w:rPr>
          <w:w w:val="105"/>
          <w:sz w:val="23"/>
        </w:rPr>
        <w:t>комиссию,</w:t>
      </w:r>
    </w:p>
    <w:p>
      <w:pPr>
        <w:pStyle w:val="ListParagraph"/>
        <w:numPr>
          <w:ilvl w:val="1"/>
          <w:numId w:val="7"/>
        </w:numPr>
        <w:tabs>
          <w:tab w:pos="3664" w:val="left" w:leader="none"/>
          <w:tab w:pos="3665" w:val="left" w:leader="none"/>
        </w:tabs>
        <w:spacing w:line="240" w:lineRule="auto" w:before="9" w:after="0"/>
        <w:ind w:left="3664" w:right="0" w:hanging="512"/>
        <w:jc w:val="left"/>
        <w:rPr>
          <w:sz w:val="23"/>
        </w:rPr>
      </w:pPr>
      <w:r>
        <w:rPr>
          <w:w w:val="105"/>
          <w:sz w:val="23"/>
        </w:rPr>
        <w:t>Время, по которое надо брать</w:t>
      </w:r>
      <w:r>
        <w:rPr>
          <w:spacing w:val="-16"/>
          <w:w w:val="105"/>
          <w:sz w:val="23"/>
        </w:rPr>
        <w:t> </w:t>
      </w:r>
      <w:r>
        <w:rPr>
          <w:spacing w:val="2"/>
          <w:w w:val="105"/>
          <w:sz w:val="23"/>
        </w:rPr>
        <w:t>комиссию,</w:t>
      </w:r>
    </w:p>
    <w:p>
      <w:pPr>
        <w:pStyle w:val="ListParagraph"/>
        <w:numPr>
          <w:ilvl w:val="1"/>
          <w:numId w:val="7"/>
        </w:numPr>
        <w:tabs>
          <w:tab w:pos="3664" w:val="left" w:leader="none"/>
          <w:tab w:pos="3665" w:val="left" w:leader="none"/>
        </w:tabs>
        <w:spacing w:line="240" w:lineRule="auto" w:before="16" w:after="0"/>
        <w:ind w:left="3664" w:right="0" w:hanging="512"/>
        <w:jc w:val="left"/>
        <w:rPr>
          <w:sz w:val="23"/>
        </w:rPr>
      </w:pPr>
      <w:r>
        <w:rPr>
          <w:w w:val="105"/>
          <w:sz w:val="23"/>
        </w:rPr>
        <w:t>Сумма от (нижняя</w:t>
      </w:r>
      <w:r>
        <w:rPr>
          <w:spacing w:val="-42"/>
          <w:w w:val="105"/>
          <w:sz w:val="23"/>
        </w:rPr>
        <w:t> </w:t>
      </w:r>
      <w:r>
        <w:rPr>
          <w:spacing w:val="2"/>
          <w:w w:val="105"/>
          <w:sz w:val="23"/>
        </w:rPr>
        <w:t>граница),</w:t>
      </w:r>
    </w:p>
    <w:p>
      <w:pPr>
        <w:pStyle w:val="ListParagraph"/>
        <w:numPr>
          <w:ilvl w:val="1"/>
          <w:numId w:val="7"/>
        </w:numPr>
        <w:tabs>
          <w:tab w:pos="3664" w:val="left" w:leader="none"/>
          <w:tab w:pos="3665" w:val="left" w:leader="none"/>
        </w:tabs>
        <w:spacing w:line="240" w:lineRule="auto" w:before="10" w:after="0"/>
        <w:ind w:left="3664" w:right="0" w:hanging="512"/>
        <w:jc w:val="left"/>
        <w:rPr>
          <w:sz w:val="23"/>
        </w:rPr>
      </w:pPr>
      <w:r>
        <w:rPr>
          <w:w w:val="105"/>
          <w:sz w:val="23"/>
        </w:rPr>
        <w:t>Сумма </w:t>
      </w:r>
      <w:r>
        <w:rPr>
          <w:spacing w:val="4"/>
          <w:w w:val="105"/>
          <w:sz w:val="23"/>
        </w:rPr>
        <w:t>до </w:t>
      </w:r>
      <w:r>
        <w:rPr>
          <w:w w:val="105"/>
          <w:sz w:val="23"/>
        </w:rPr>
        <w:t>(верхняя</w:t>
      </w:r>
      <w:r>
        <w:rPr>
          <w:spacing w:val="-42"/>
          <w:w w:val="105"/>
          <w:sz w:val="23"/>
        </w:rPr>
        <w:t> </w:t>
      </w:r>
      <w:r>
        <w:rPr>
          <w:w w:val="105"/>
          <w:sz w:val="23"/>
        </w:rPr>
        <w:t>граница),</w:t>
      </w:r>
    </w:p>
    <w:p>
      <w:pPr>
        <w:pStyle w:val="ListParagraph"/>
        <w:numPr>
          <w:ilvl w:val="1"/>
          <w:numId w:val="7"/>
        </w:numPr>
        <w:tabs>
          <w:tab w:pos="3664" w:val="left" w:leader="none"/>
          <w:tab w:pos="3665" w:val="left" w:leader="none"/>
        </w:tabs>
        <w:spacing w:line="240" w:lineRule="auto" w:before="9" w:after="0"/>
        <w:ind w:left="3664" w:right="0" w:hanging="512"/>
        <w:jc w:val="left"/>
        <w:rPr>
          <w:sz w:val="23"/>
        </w:rPr>
      </w:pPr>
      <w:r>
        <w:rPr>
          <w:w w:val="105"/>
          <w:sz w:val="23"/>
        </w:rPr>
        <w:t>Комиссия</w:t>
      </w:r>
      <w:r>
        <w:rPr>
          <w:spacing w:val="-6"/>
          <w:w w:val="105"/>
          <w:sz w:val="23"/>
        </w:rPr>
        <w:t> </w:t>
      </w:r>
      <w:r>
        <w:rPr>
          <w:w w:val="105"/>
          <w:sz w:val="23"/>
        </w:rPr>
        <w:t>(значение),</w:t>
      </w:r>
    </w:p>
    <w:p>
      <w:pPr>
        <w:pStyle w:val="ListParagraph"/>
        <w:numPr>
          <w:ilvl w:val="1"/>
          <w:numId w:val="7"/>
        </w:numPr>
        <w:tabs>
          <w:tab w:pos="841" w:val="left" w:leader="none"/>
          <w:tab w:pos="4183" w:val="left" w:leader="none"/>
        </w:tabs>
        <w:spacing w:line="240" w:lineRule="auto" w:before="225" w:after="0"/>
        <w:ind w:left="840" w:right="0" w:hanging="361"/>
        <w:jc w:val="left"/>
        <w:rPr>
          <w:sz w:val="23"/>
        </w:rPr>
      </w:pPr>
      <w:r>
        <w:rPr>
          <w:w w:val="105"/>
          <w:sz w:val="23"/>
        </w:rPr>
        <w:t>тип</w:t>
      </w:r>
      <w:r>
        <w:rPr>
          <w:spacing w:val="-8"/>
          <w:w w:val="105"/>
          <w:sz w:val="23"/>
        </w:rPr>
        <w:t> </w:t>
      </w:r>
      <w:r>
        <w:rPr>
          <w:w w:val="105"/>
          <w:sz w:val="23"/>
        </w:rPr>
        <w:t>комиссии</w:t>
        <w:tab/>
        <w:t>(в процентах или денежных</w:t>
      </w:r>
      <w:r>
        <w:rPr>
          <w:spacing w:val="-12"/>
          <w:w w:val="105"/>
          <w:sz w:val="23"/>
        </w:rPr>
        <w:t> </w:t>
      </w:r>
      <w:r>
        <w:rPr>
          <w:w w:val="105"/>
          <w:sz w:val="23"/>
        </w:rPr>
        <w:t>единицах).</w:t>
      </w:r>
    </w:p>
    <w:p>
      <w:pPr>
        <w:pStyle w:val="BodyText"/>
        <w:rPr>
          <w:sz w:val="20"/>
        </w:rPr>
      </w:pPr>
    </w:p>
    <w:p>
      <w:pPr>
        <w:pStyle w:val="BodyText"/>
        <w:spacing w:before="8"/>
        <w:rPr>
          <w:sz w:val="24"/>
        </w:rPr>
      </w:pPr>
      <w:r>
        <w:rPr/>
        <w:drawing>
          <wp:anchor distT="0" distB="0" distL="0" distR="0" allowOverlap="1" layoutInCell="1" locked="0" behindDoc="0" simplePos="0" relativeHeight="70">
            <wp:simplePos x="0" y="0"/>
            <wp:positionH relativeFrom="page">
              <wp:posOffset>1078991</wp:posOffset>
            </wp:positionH>
            <wp:positionV relativeFrom="paragraph">
              <wp:posOffset>205087</wp:posOffset>
            </wp:positionV>
            <wp:extent cx="5922830" cy="499681"/>
            <wp:effectExtent l="0" t="0" r="0" b="0"/>
            <wp:wrapTopAndBottom/>
            <wp:docPr id="169" name="image91.png"/>
            <wp:cNvGraphicFramePr>
              <a:graphicFrameLocks noChangeAspect="1"/>
            </wp:cNvGraphicFramePr>
            <a:graphic>
              <a:graphicData uri="http://schemas.openxmlformats.org/drawingml/2006/picture">
                <pic:pic>
                  <pic:nvPicPr>
                    <pic:cNvPr id="170" name="image91.png"/>
                    <pic:cNvPicPr/>
                  </pic:nvPicPr>
                  <pic:blipFill>
                    <a:blip r:embed="rId96" cstate="print"/>
                    <a:stretch>
                      <a:fillRect/>
                    </a:stretch>
                  </pic:blipFill>
                  <pic:spPr>
                    <a:xfrm>
                      <a:off x="0" y="0"/>
                      <a:ext cx="5922830" cy="499681"/>
                    </a:xfrm>
                    <a:prstGeom prst="rect">
                      <a:avLst/>
                    </a:prstGeom>
                  </pic:spPr>
                </pic:pic>
              </a:graphicData>
            </a:graphic>
          </wp:anchor>
        </w:drawing>
      </w:r>
    </w:p>
    <w:p>
      <w:pPr>
        <w:pStyle w:val="BodyText"/>
        <w:spacing w:line="247" w:lineRule="auto"/>
        <w:ind w:left="120" w:right="1400" w:firstLine="360"/>
      </w:pPr>
      <w:r>
        <w:rPr>
          <w:w w:val="105"/>
        </w:rPr>
        <w:t>Данный инструментарий позволяет настраивать доп. комиссии по следующим параметрам:</w:t>
      </w:r>
    </w:p>
    <w:p>
      <w:pPr>
        <w:pStyle w:val="BodyText"/>
        <w:spacing w:before="7"/>
        <w:rPr>
          <w:sz w:val="24"/>
        </w:rPr>
      </w:pPr>
    </w:p>
    <w:p>
      <w:pPr>
        <w:pStyle w:val="ListParagraph"/>
        <w:numPr>
          <w:ilvl w:val="0"/>
          <w:numId w:val="8"/>
        </w:numPr>
        <w:tabs>
          <w:tab w:pos="783" w:val="left" w:leader="none"/>
        </w:tabs>
        <w:spacing w:line="240" w:lineRule="auto" w:before="0" w:after="0"/>
        <w:ind w:left="782" w:right="0" w:hanging="238"/>
        <w:jc w:val="left"/>
        <w:rPr>
          <w:sz w:val="23"/>
        </w:rPr>
      </w:pPr>
      <w:r>
        <w:rPr>
          <w:w w:val="105"/>
          <w:sz w:val="23"/>
        </w:rPr>
        <w:t>Устанавливать фиксированную комиссию или процент от вносимой</w:t>
      </w:r>
      <w:r>
        <w:rPr>
          <w:spacing w:val="-17"/>
          <w:w w:val="105"/>
          <w:sz w:val="23"/>
        </w:rPr>
        <w:t> </w:t>
      </w:r>
      <w:r>
        <w:rPr>
          <w:w w:val="105"/>
          <w:sz w:val="23"/>
        </w:rPr>
        <w:t>суммы,</w:t>
      </w:r>
    </w:p>
    <w:p>
      <w:pPr>
        <w:pStyle w:val="ListParagraph"/>
        <w:numPr>
          <w:ilvl w:val="0"/>
          <w:numId w:val="8"/>
        </w:numPr>
        <w:tabs>
          <w:tab w:pos="783" w:val="left" w:leader="none"/>
        </w:tabs>
        <w:spacing w:line="254" w:lineRule="auto" w:before="9" w:after="0"/>
        <w:ind w:left="120" w:right="1210" w:firstLine="425"/>
        <w:jc w:val="left"/>
        <w:rPr>
          <w:sz w:val="23"/>
        </w:rPr>
      </w:pPr>
      <w:r>
        <w:rPr>
          <w:w w:val="105"/>
          <w:sz w:val="23"/>
        </w:rPr>
        <w:t>Устанавливать</w:t>
      </w:r>
      <w:r>
        <w:rPr>
          <w:spacing w:val="-9"/>
          <w:w w:val="105"/>
          <w:sz w:val="23"/>
        </w:rPr>
        <w:t> </w:t>
      </w:r>
      <w:r>
        <w:rPr>
          <w:w w:val="105"/>
          <w:sz w:val="23"/>
        </w:rPr>
        <w:t>различные</w:t>
      </w:r>
      <w:r>
        <w:rPr>
          <w:spacing w:val="-6"/>
          <w:w w:val="105"/>
          <w:sz w:val="23"/>
        </w:rPr>
        <w:t> </w:t>
      </w:r>
      <w:r>
        <w:rPr>
          <w:w w:val="105"/>
          <w:sz w:val="23"/>
        </w:rPr>
        <w:t>ступени</w:t>
      </w:r>
      <w:r>
        <w:rPr>
          <w:spacing w:val="-12"/>
          <w:w w:val="105"/>
          <w:sz w:val="23"/>
        </w:rPr>
        <w:t> </w:t>
      </w:r>
      <w:r>
        <w:rPr>
          <w:spacing w:val="4"/>
          <w:w w:val="105"/>
          <w:sz w:val="23"/>
        </w:rPr>
        <w:t>по</w:t>
      </w:r>
      <w:r>
        <w:rPr>
          <w:spacing w:val="-11"/>
          <w:w w:val="105"/>
          <w:sz w:val="23"/>
        </w:rPr>
        <w:t> </w:t>
      </w:r>
      <w:r>
        <w:rPr>
          <w:w w:val="105"/>
          <w:sz w:val="23"/>
        </w:rPr>
        <w:t>суммам,</w:t>
      </w:r>
      <w:r>
        <w:rPr>
          <w:spacing w:val="-15"/>
          <w:w w:val="105"/>
          <w:sz w:val="23"/>
        </w:rPr>
        <w:t> </w:t>
      </w:r>
      <w:r>
        <w:rPr>
          <w:w w:val="105"/>
          <w:sz w:val="23"/>
        </w:rPr>
        <w:t>в</w:t>
      </w:r>
      <w:r>
        <w:rPr>
          <w:spacing w:val="-6"/>
          <w:w w:val="105"/>
          <w:sz w:val="23"/>
        </w:rPr>
        <w:t> </w:t>
      </w:r>
      <w:r>
        <w:rPr>
          <w:w w:val="105"/>
          <w:sz w:val="23"/>
        </w:rPr>
        <w:t>зависимости</w:t>
      </w:r>
      <w:r>
        <w:rPr>
          <w:spacing w:val="-6"/>
          <w:w w:val="105"/>
          <w:sz w:val="23"/>
        </w:rPr>
        <w:t> </w:t>
      </w:r>
      <w:r>
        <w:rPr>
          <w:w w:val="105"/>
          <w:sz w:val="23"/>
        </w:rPr>
        <w:t>от</w:t>
      </w:r>
      <w:r>
        <w:rPr>
          <w:spacing w:val="-10"/>
          <w:w w:val="105"/>
          <w:sz w:val="23"/>
        </w:rPr>
        <w:t> </w:t>
      </w:r>
      <w:r>
        <w:rPr>
          <w:w w:val="105"/>
          <w:sz w:val="23"/>
        </w:rPr>
        <w:t>которых</w:t>
      </w:r>
      <w:r>
        <w:rPr>
          <w:spacing w:val="-17"/>
          <w:w w:val="105"/>
          <w:sz w:val="23"/>
        </w:rPr>
        <w:t> </w:t>
      </w:r>
      <w:r>
        <w:rPr>
          <w:w w:val="105"/>
          <w:sz w:val="23"/>
        </w:rPr>
        <w:t>буде взиматься указанная</w:t>
      </w:r>
      <w:r>
        <w:rPr>
          <w:spacing w:val="-4"/>
          <w:w w:val="105"/>
          <w:sz w:val="23"/>
        </w:rPr>
        <w:t> </w:t>
      </w:r>
      <w:r>
        <w:rPr>
          <w:w w:val="105"/>
          <w:sz w:val="23"/>
        </w:rPr>
        <w:t>комиссия,</w:t>
      </w:r>
    </w:p>
    <w:p>
      <w:pPr>
        <w:pStyle w:val="ListParagraph"/>
        <w:numPr>
          <w:ilvl w:val="0"/>
          <w:numId w:val="8"/>
        </w:numPr>
        <w:tabs>
          <w:tab w:pos="783" w:val="left" w:leader="none"/>
        </w:tabs>
        <w:spacing w:line="249" w:lineRule="auto" w:before="0" w:after="0"/>
        <w:ind w:left="120" w:right="881" w:firstLine="425"/>
        <w:jc w:val="left"/>
        <w:rPr>
          <w:sz w:val="23"/>
        </w:rPr>
      </w:pPr>
      <w:r>
        <w:rPr>
          <w:w w:val="105"/>
          <w:sz w:val="23"/>
        </w:rPr>
        <w:t>Устанавливать</w:t>
      </w:r>
      <w:r>
        <w:rPr>
          <w:spacing w:val="-10"/>
          <w:w w:val="105"/>
          <w:sz w:val="23"/>
        </w:rPr>
        <w:t> </w:t>
      </w:r>
      <w:r>
        <w:rPr>
          <w:w w:val="105"/>
          <w:sz w:val="23"/>
        </w:rPr>
        <w:t>временные</w:t>
      </w:r>
      <w:r>
        <w:rPr>
          <w:spacing w:val="-14"/>
          <w:w w:val="105"/>
          <w:sz w:val="23"/>
        </w:rPr>
        <w:t> </w:t>
      </w:r>
      <w:r>
        <w:rPr>
          <w:w w:val="105"/>
          <w:sz w:val="23"/>
        </w:rPr>
        <w:t>интервалы,</w:t>
      </w:r>
      <w:r>
        <w:rPr>
          <w:spacing w:val="-10"/>
          <w:w w:val="105"/>
          <w:sz w:val="23"/>
        </w:rPr>
        <w:t> </w:t>
      </w:r>
      <w:r>
        <w:rPr>
          <w:w w:val="105"/>
          <w:sz w:val="23"/>
        </w:rPr>
        <w:t>в</w:t>
      </w:r>
      <w:r>
        <w:rPr>
          <w:spacing w:val="-14"/>
          <w:w w:val="105"/>
          <w:sz w:val="23"/>
        </w:rPr>
        <w:t> </w:t>
      </w:r>
      <w:r>
        <w:rPr>
          <w:w w:val="105"/>
          <w:sz w:val="23"/>
        </w:rPr>
        <w:t>зависимости</w:t>
      </w:r>
      <w:r>
        <w:rPr>
          <w:spacing w:val="-7"/>
          <w:w w:val="105"/>
          <w:sz w:val="23"/>
        </w:rPr>
        <w:t> </w:t>
      </w:r>
      <w:r>
        <w:rPr>
          <w:w w:val="105"/>
          <w:sz w:val="23"/>
        </w:rPr>
        <w:t>от</w:t>
      </w:r>
      <w:r>
        <w:rPr>
          <w:spacing w:val="-12"/>
          <w:w w:val="105"/>
          <w:sz w:val="23"/>
        </w:rPr>
        <w:t> </w:t>
      </w:r>
      <w:r>
        <w:rPr>
          <w:w w:val="105"/>
          <w:sz w:val="23"/>
        </w:rPr>
        <w:t>которых</w:t>
      </w:r>
      <w:r>
        <w:rPr>
          <w:spacing w:val="-18"/>
          <w:w w:val="105"/>
          <w:sz w:val="23"/>
        </w:rPr>
        <w:t> </w:t>
      </w:r>
      <w:r>
        <w:rPr>
          <w:w w:val="105"/>
          <w:sz w:val="23"/>
        </w:rPr>
        <w:t>будет</w:t>
      </w:r>
      <w:r>
        <w:rPr>
          <w:spacing w:val="-11"/>
          <w:w w:val="105"/>
          <w:sz w:val="23"/>
        </w:rPr>
        <w:t> </w:t>
      </w:r>
      <w:r>
        <w:rPr>
          <w:w w:val="105"/>
          <w:sz w:val="23"/>
        </w:rPr>
        <w:t>взиматься указанная</w:t>
      </w:r>
      <w:r>
        <w:rPr>
          <w:spacing w:val="-5"/>
          <w:w w:val="105"/>
          <w:sz w:val="23"/>
        </w:rPr>
        <w:t> </w:t>
      </w:r>
      <w:r>
        <w:rPr>
          <w:w w:val="105"/>
          <w:sz w:val="23"/>
        </w:rPr>
        <w:t>комиссия.</w:t>
      </w:r>
    </w:p>
    <w:p>
      <w:pPr>
        <w:pStyle w:val="BodyText"/>
        <w:ind w:left="545"/>
      </w:pPr>
      <w:r>
        <w:rPr/>
        <w:drawing>
          <wp:anchor distT="0" distB="0" distL="0" distR="0" allowOverlap="1" layoutInCell="1" locked="0" behindDoc="1" simplePos="0" relativeHeight="250520576">
            <wp:simplePos x="0" y="0"/>
            <wp:positionH relativeFrom="page">
              <wp:posOffset>3619339</wp:posOffset>
            </wp:positionH>
            <wp:positionV relativeFrom="paragraph">
              <wp:posOffset>195850</wp:posOffset>
            </wp:positionV>
            <wp:extent cx="1559292" cy="214312"/>
            <wp:effectExtent l="0" t="0" r="0" b="0"/>
            <wp:wrapNone/>
            <wp:docPr id="171" name="image92.png"/>
            <wp:cNvGraphicFramePr>
              <a:graphicFrameLocks noChangeAspect="1"/>
            </wp:cNvGraphicFramePr>
            <a:graphic>
              <a:graphicData uri="http://schemas.openxmlformats.org/drawingml/2006/picture">
                <pic:pic>
                  <pic:nvPicPr>
                    <pic:cNvPr id="172" name="image92.png"/>
                    <pic:cNvPicPr/>
                  </pic:nvPicPr>
                  <pic:blipFill>
                    <a:blip r:embed="rId97" cstate="print"/>
                    <a:stretch>
                      <a:fillRect/>
                    </a:stretch>
                  </pic:blipFill>
                  <pic:spPr>
                    <a:xfrm>
                      <a:off x="0" y="0"/>
                      <a:ext cx="1559292" cy="214312"/>
                    </a:xfrm>
                    <a:prstGeom prst="rect">
                      <a:avLst/>
                    </a:prstGeom>
                  </pic:spPr>
                </pic:pic>
              </a:graphicData>
            </a:graphic>
          </wp:anchor>
        </w:drawing>
      </w:r>
      <w:r>
        <w:rPr>
          <w:w w:val="105"/>
        </w:rPr>
        <w:t>Необходимые изменения вносятся прямо в поля таблицы.</w:t>
      </w:r>
    </w:p>
    <w:p>
      <w:pPr>
        <w:pStyle w:val="BodyText"/>
        <w:tabs>
          <w:tab w:pos="6625" w:val="left" w:leader="none"/>
        </w:tabs>
        <w:spacing w:before="217"/>
        <w:ind w:left="545"/>
      </w:pPr>
      <w:r>
        <w:rPr>
          <w:w w:val="105"/>
        </w:rPr>
        <w:t>Для удаления всех</w:t>
      </w:r>
      <w:r>
        <w:rPr>
          <w:spacing w:val="-21"/>
          <w:w w:val="105"/>
        </w:rPr>
        <w:t> </w:t>
      </w:r>
      <w:r>
        <w:rPr>
          <w:w w:val="105"/>
        </w:rPr>
        <w:t>строк</w:t>
      </w:r>
      <w:r>
        <w:rPr>
          <w:spacing w:val="-3"/>
          <w:w w:val="105"/>
        </w:rPr>
        <w:t> </w:t>
      </w:r>
      <w:r>
        <w:rPr>
          <w:w w:val="105"/>
        </w:rPr>
        <w:t>нажмите</w:t>
        <w:tab/>
        <w:t>.</w:t>
      </w:r>
    </w:p>
    <w:p>
      <w:pPr>
        <w:pStyle w:val="BodyText"/>
        <w:spacing w:line="271" w:lineRule="auto" w:before="9"/>
        <w:ind w:left="144" w:right="1126" w:firstLine="400"/>
      </w:pPr>
      <w:r>
        <w:rPr>
          <w:w w:val="105"/>
        </w:rPr>
        <w:t>После</w:t>
      </w:r>
      <w:r>
        <w:rPr>
          <w:spacing w:val="-13"/>
          <w:w w:val="105"/>
        </w:rPr>
        <w:t> </w:t>
      </w:r>
      <w:r>
        <w:rPr>
          <w:w w:val="105"/>
        </w:rPr>
        <w:t>редактирования</w:t>
      </w:r>
      <w:r>
        <w:rPr>
          <w:spacing w:val="-15"/>
          <w:w w:val="105"/>
        </w:rPr>
        <w:t> </w:t>
      </w:r>
      <w:r>
        <w:rPr>
          <w:w w:val="105"/>
        </w:rPr>
        <w:t>комиссии</w:t>
      </w:r>
      <w:r>
        <w:rPr>
          <w:spacing w:val="-12"/>
          <w:w w:val="105"/>
        </w:rPr>
        <w:t> </w:t>
      </w:r>
      <w:r>
        <w:rPr>
          <w:w w:val="105"/>
        </w:rPr>
        <w:t>для</w:t>
      </w:r>
      <w:r>
        <w:rPr>
          <w:spacing w:val="-10"/>
          <w:w w:val="105"/>
        </w:rPr>
        <w:t> </w:t>
      </w:r>
      <w:r>
        <w:rPr>
          <w:w w:val="105"/>
        </w:rPr>
        <w:t>сохранения</w:t>
      </w:r>
      <w:r>
        <w:rPr>
          <w:spacing w:val="-16"/>
          <w:w w:val="105"/>
        </w:rPr>
        <w:t> </w:t>
      </w:r>
      <w:r>
        <w:rPr>
          <w:w w:val="105"/>
        </w:rPr>
        <w:t>изменений</w:t>
      </w:r>
      <w:r>
        <w:rPr>
          <w:spacing w:val="-12"/>
          <w:w w:val="105"/>
        </w:rPr>
        <w:t> </w:t>
      </w:r>
      <w:r>
        <w:rPr>
          <w:w w:val="105"/>
        </w:rPr>
        <w:t>нажмите</w:t>
      </w:r>
      <w:r>
        <w:rPr>
          <w:w w:val="103"/>
        </w:rPr>
        <w:t> </w:t>
      </w:r>
      <w:r>
        <w:rPr>
          <w:w w:val="103"/>
        </w:rPr>
        <w:drawing>
          <wp:inline distT="0" distB="0" distL="0" distR="0">
            <wp:extent cx="1321663" cy="236482"/>
            <wp:effectExtent l="0" t="0" r="0" b="0"/>
            <wp:docPr id="173" name="image93.png"/>
            <wp:cNvGraphicFramePr>
              <a:graphicFrameLocks noChangeAspect="1"/>
            </wp:cNvGraphicFramePr>
            <a:graphic>
              <a:graphicData uri="http://schemas.openxmlformats.org/drawingml/2006/picture">
                <pic:pic>
                  <pic:nvPicPr>
                    <pic:cNvPr id="174" name="image93.png"/>
                    <pic:cNvPicPr/>
                  </pic:nvPicPr>
                  <pic:blipFill>
                    <a:blip r:embed="rId98" cstate="print"/>
                    <a:stretch>
                      <a:fillRect/>
                    </a:stretch>
                  </pic:blipFill>
                  <pic:spPr>
                    <a:xfrm>
                      <a:off x="0" y="0"/>
                      <a:ext cx="1321663" cy="236482"/>
                    </a:xfrm>
                    <a:prstGeom prst="rect">
                      <a:avLst/>
                    </a:prstGeom>
                  </pic:spPr>
                </pic:pic>
              </a:graphicData>
            </a:graphic>
          </wp:inline>
        </w:drawing>
      </w:r>
      <w:r>
        <w:rPr>
          <w:w w:val="103"/>
        </w:rPr>
      </w:r>
      <w:r>
        <w:rPr>
          <w:spacing w:val="-5"/>
          <w:w w:val="103"/>
          <w:position w:val="-2"/>
        </w:rPr>
        <w:t> </w:t>
      </w:r>
      <w:r>
        <w:rPr>
          <w:w w:val="105"/>
          <w:position w:val="-2"/>
        </w:rPr>
        <w:t>,</w:t>
      </w:r>
    </w:p>
    <w:p>
      <w:pPr>
        <w:pStyle w:val="BodyText"/>
        <w:spacing w:line="229" w:lineRule="exact"/>
        <w:ind w:left="545"/>
      </w:pPr>
      <w:r>
        <w:rPr>
          <w:w w:val="105"/>
        </w:rPr>
        <w:t>Для сохранения самой схемы комиссий нажмите на панели «Действия» кнопка</w:t>
      </w:r>
    </w:p>
    <w:p>
      <w:pPr>
        <w:pStyle w:val="BodyText"/>
        <w:spacing w:before="9"/>
        <w:ind w:left="120"/>
      </w:pPr>
      <w:r>
        <w:rPr>
          <w:w w:val="105"/>
        </w:rPr>
        <w:t>«Сохранить схему».</w:t>
      </w:r>
    </w:p>
    <w:p>
      <w:pPr>
        <w:pStyle w:val="BodyText"/>
        <w:spacing w:line="504" w:lineRule="auto" w:before="10"/>
        <w:ind w:left="545" w:right="1659"/>
      </w:pPr>
      <w:r>
        <w:rPr/>
        <w:drawing>
          <wp:anchor distT="0" distB="0" distL="0" distR="0" allowOverlap="1" layoutInCell="1" locked="0" behindDoc="1" simplePos="0" relativeHeight="250521600">
            <wp:simplePos x="0" y="0"/>
            <wp:positionH relativeFrom="page">
              <wp:posOffset>5285232</wp:posOffset>
            </wp:positionH>
            <wp:positionV relativeFrom="paragraph">
              <wp:posOffset>194263</wp:posOffset>
            </wp:positionV>
            <wp:extent cx="1732788" cy="1335024"/>
            <wp:effectExtent l="0" t="0" r="0" b="0"/>
            <wp:wrapNone/>
            <wp:docPr id="175" name="image94.png"/>
            <wp:cNvGraphicFramePr>
              <a:graphicFrameLocks noChangeAspect="1"/>
            </wp:cNvGraphicFramePr>
            <a:graphic>
              <a:graphicData uri="http://schemas.openxmlformats.org/drawingml/2006/picture">
                <pic:pic>
                  <pic:nvPicPr>
                    <pic:cNvPr id="176" name="image94.png"/>
                    <pic:cNvPicPr/>
                  </pic:nvPicPr>
                  <pic:blipFill>
                    <a:blip r:embed="rId99" cstate="print"/>
                    <a:stretch>
                      <a:fillRect/>
                    </a:stretch>
                  </pic:blipFill>
                  <pic:spPr>
                    <a:xfrm>
                      <a:off x="0" y="0"/>
                      <a:ext cx="1732788" cy="1335024"/>
                    </a:xfrm>
                    <a:prstGeom prst="rect">
                      <a:avLst/>
                    </a:prstGeom>
                  </pic:spPr>
                </pic:pic>
              </a:graphicData>
            </a:graphic>
          </wp:anchor>
        </w:drawing>
      </w:r>
      <w:r>
        <w:rPr>
          <w:w w:val="105"/>
        </w:rPr>
        <w:t>Для обновления данных нажать F5 кнопку обновления на панели «Выбор». Допустимые действия над схемой комиссий:</w:t>
      </w:r>
    </w:p>
    <w:p>
      <w:pPr>
        <w:pStyle w:val="ListParagraph"/>
        <w:numPr>
          <w:ilvl w:val="1"/>
          <w:numId w:val="8"/>
        </w:numPr>
        <w:tabs>
          <w:tab w:pos="1265" w:val="left" w:leader="none"/>
          <w:tab w:pos="1266" w:val="left" w:leader="none"/>
        </w:tabs>
        <w:spacing w:line="278" w:lineRule="exact" w:before="0" w:after="0"/>
        <w:ind w:left="1266" w:right="0" w:hanging="361"/>
        <w:jc w:val="left"/>
        <w:rPr>
          <w:sz w:val="23"/>
        </w:rPr>
      </w:pPr>
      <w:r>
        <w:rPr>
          <w:w w:val="105"/>
          <w:sz w:val="23"/>
        </w:rPr>
        <w:t>Сделать копию шаблона</w:t>
      </w:r>
      <w:r>
        <w:rPr>
          <w:spacing w:val="6"/>
          <w:w w:val="105"/>
          <w:sz w:val="23"/>
        </w:rPr>
        <w:t> </w:t>
      </w:r>
      <w:r>
        <w:rPr>
          <w:w w:val="105"/>
          <w:sz w:val="23"/>
        </w:rPr>
        <w:t>комиссий.</w:t>
      </w:r>
    </w:p>
    <w:p>
      <w:pPr>
        <w:pStyle w:val="ListParagraph"/>
        <w:numPr>
          <w:ilvl w:val="1"/>
          <w:numId w:val="8"/>
        </w:numPr>
        <w:tabs>
          <w:tab w:pos="1265" w:val="left" w:leader="none"/>
          <w:tab w:pos="1266" w:val="left" w:leader="none"/>
        </w:tabs>
        <w:spacing w:line="240" w:lineRule="auto" w:before="6" w:after="0"/>
        <w:ind w:left="1266" w:right="0" w:hanging="361"/>
        <w:jc w:val="left"/>
        <w:rPr>
          <w:sz w:val="23"/>
        </w:rPr>
      </w:pPr>
      <w:r>
        <w:rPr>
          <w:w w:val="105"/>
          <w:sz w:val="23"/>
        </w:rPr>
        <w:t>Сохранить изменения в шаблоне</w:t>
      </w:r>
      <w:r>
        <w:rPr>
          <w:spacing w:val="1"/>
          <w:w w:val="105"/>
          <w:sz w:val="23"/>
        </w:rPr>
        <w:t> </w:t>
      </w:r>
      <w:r>
        <w:rPr>
          <w:w w:val="105"/>
          <w:sz w:val="23"/>
        </w:rPr>
        <w:t>комиссий.</w:t>
      </w:r>
    </w:p>
    <w:p>
      <w:pPr>
        <w:pStyle w:val="ListParagraph"/>
        <w:numPr>
          <w:ilvl w:val="1"/>
          <w:numId w:val="8"/>
        </w:numPr>
        <w:tabs>
          <w:tab w:pos="1265" w:val="left" w:leader="none"/>
          <w:tab w:pos="1266" w:val="left" w:leader="none"/>
        </w:tabs>
        <w:spacing w:line="240" w:lineRule="auto" w:before="13" w:after="0"/>
        <w:ind w:left="1266" w:right="0" w:hanging="361"/>
        <w:jc w:val="left"/>
        <w:rPr>
          <w:sz w:val="23"/>
        </w:rPr>
      </w:pPr>
      <w:r>
        <w:rPr>
          <w:w w:val="105"/>
          <w:sz w:val="23"/>
        </w:rPr>
        <w:t>Удалить шаблон</w:t>
      </w:r>
      <w:r>
        <w:rPr>
          <w:spacing w:val="1"/>
          <w:w w:val="105"/>
          <w:sz w:val="23"/>
        </w:rPr>
        <w:t> </w:t>
      </w:r>
      <w:r>
        <w:rPr>
          <w:w w:val="105"/>
          <w:sz w:val="23"/>
        </w:rPr>
        <w:t>комиссий.</w:t>
      </w:r>
    </w:p>
    <w:p>
      <w:pPr>
        <w:pStyle w:val="BodyText"/>
        <w:spacing w:before="2"/>
        <w:rPr>
          <w:sz w:val="25"/>
        </w:rPr>
      </w:pPr>
    </w:p>
    <w:p>
      <w:pPr>
        <w:pStyle w:val="BodyText"/>
        <w:ind w:left="545"/>
      </w:pPr>
      <w:r>
        <w:rPr>
          <w:w w:val="105"/>
        </w:rPr>
        <w:t>Первоначально эталонный шаблон комиссий создается</w:t>
      </w:r>
    </w:p>
    <w:p>
      <w:pPr>
        <w:pStyle w:val="BodyText"/>
        <w:spacing w:line="247" w:lineRule="auto" w:before="17"/>
        <w:ind w:left="120" w:right="652"/>
      </w:pPr>
      <w:r>
        <w:rPr>
          <w:w w:val="105"/>
        </w:rPr>
        <w:t>автоматически при создании агента/субагента, при этом, первые символы в названии шаблона – номер агента/субагента. По умолчанию создается четыре эталонных шаблона, которые потом можно копировать и изменять.</w:t>
      </w:r>
    </w:p>
    <w:p>
      <w:pPr>
        <w:spacing w:after="0" w:line="247" w:lineRule="auto"/>
        <w:sectPr>
          <w:pgSz w:w="11910" w:h="16850"/>
          <w:pgMar w:header="0" w:footer="1045" w:top="1060" w:bottom="1240" w:left="1580" w:right="320"/>
        </w:sectPr>
      </w:pPr>
    </w:p>
    <w:p>
      <w:pPr>
        <w:pStyle w:val="BodyText"/>
        <w:spacing w:before="71"/>
        <w:ind w:left="826"/>
      </w:pPr>
      <w:r>
        <w:rPr>
          <w:w w:val="105"/>
        </w:rPr>
        <w:t>Для установки ступенчатой комиссии требуется:</w:t>
      </w:r>
    </w:p>
    <w:p>
      <w:pPr>
        <w:pStyle w:val="BodyText"/>
        <w:spacing w:line="249" w:lineRule="auto" w:before="16"/>
        <w:ind w:left="120" w:right="2205"/>
      </w:pPr>
      <w:r>
        <w:rPr>
          <w:w w:val="105"/>
        </w:rPr>
        <w:t>в поле «Время с» написать вместо 0:00 требуемое время, например, 08:00; установить размер комиссии, например, 3 в поле «Комиссия»;</w:t>
      </w:r>
    </w:p>
    <w:p>
      <w:pPr>
        <w:pStyle w:val="BodyText"/>
        <w:spacing w:line="254" w:lineRule="auto"/>
        <w:ind w:left="120" w:right="1581"/>
      </w:pPr>
      <w:r>
        <w:rPr>
          <w:w w:val="105"/>
        </w:rPr>
        <w:t>в поле «Тип» указать комиссии Ден. Ед. (комиссия в рублях) или % (комиссия в процентах);</w:t>
      </w:r>
    </w:p>
    <w:p>
      <w:pPr>
        <w:pStyle w:val="BodyText"/>
        <w:spacing w:line="258" w:lineRule="exact"/>
        <w:ind w:left="120"/>
      </w:pPr>
      <w:r>
        <w:rPr>
          <w:w w:val="105"/>
        </w:rPr>
        <w:t>нажать кнопку «Применить изменения»;</w:t>
      </w:r>
    </w:p>
    <w:p>
      <w:pPr>
        <w:pStyle w:val="BodyText"/>
        <w:spacing w:before="5"/>
        <w:rPr>
          <w:sz w:val="21"/>
        </w:rPr>
      </w:pPr>
      <w:r>
        <w:rPr/>
        <w:drawing>
          <wp:anchor distT="0" distB="0" distL="0" distR="0" allowOverlap="1" layoutInCell="1" locked="0" behindDoc="0" simplePos="0" relativeHeight="74">
            <wp:simplePos x="0" y="0"/>
            <wp:positionH relativeFrom="page">
              <wp:posOffset>1078991</wp:posOffset>
            </wp:positionH>
            <wp:positionV relativeFrom="paragraph">
              <wp:posOffset>181566</wp:posOffset>
            </wp:positionV>
            <wp:extent cx="5967126" cy="459009"/>
            <wp:effectExtent l="0" t="0" r="0" b="0"/>
            <wp:wrapTopAndBottom/>
            <wp:docPr id="177" name="image95.png"/>
            <wp:cNvGraphicFramePr>
              <a:graphicFrameLocks noChangeAspect="1"/>
            </wp:cNvGraphicFramePr>
            <a:graphic>
              <a:graphicData uri="http://schemas.openxmlformats.org/drawingml/2006/picture">
                <pic:pic>
                  <pic:nvPicPr>
                    <pic:cNvPr id="178" name="image95.png"/>
                    <pic:cNvPicPr/>
                  </pic:nvPicPr>
                  <pic:blipFill>
                    <a:blip r:embed="rId100" cstate="print"/>
                    <a:stretch>
                      <a:fillRect/>
                    </a:stretch>
                  </pic:blipFill>
                  <pic:spPr>
                    <a:xfrm>
                      <a:off x="0" y="0"/>
                      <a:ext cx="5967126" cy="459009"/>
                    </a:xfrm>
                    <a:prstGeom prst="rect">
                      <a:avLst/>
                    </a:prstGeom>
                  </pic:spPr>
                </pic:pic>
              </a:graphicData>
            </a:graphic>
          </wp:anchor>
        </w:drawing>
      </w:r>
    </w:p>
    <w:p>
      <w:pPr>
        <w:pStyle w:val="BodyText"/>
        <w:spacing w:before="3"/>
        <w:rPr>
          <w:sz w:val="21"/>
        </w:rPr>
      </w:pPr>
    </w:p>
    <w:p>
      <w:pPr>
        <w:pStyle w:val="BodyText"/>
        <w:ind w:left="120"/>
      </w:pPr>
      <w:r>
        <w:rPr>
          <w:w w:val="105"/>
        </w:rPr>
        <w:t>появится новая строка;</w:t>
      </w:r>
    </w:p>
    <w:p>
      <w:pPr>
        <w:pStyle w:val="BodyText"/>
        <w:spacing w:line="254" w:lineRule="auto" w:before="9"/>
        <w:ind w:left="120" w:right="1239"/>
      </w:pPr>
      <w:r>
        <w:rPr>
          <w:w w:val="105"/>
        </w:rPr>
        <w:t>в графе №2 указать в поле «Сумма от» максимальную суммы взимаемой комиссии, например, 500;</w:t>
      </w:r>
    </w:p>
    <w:p>
      <w:pPr>
        <w:pStyle w:val="BodyText"/>
        <w:spacing w:line="259" w:lineRule="exact"/>
        <w:ind w:left="120"/>
      </w:pPr>
      <w:r>
        <w:rPr>
          <w:w w:val="105"/>
        </w:rPr>
        <w:t>нажать кнопку «Применить изменения»;</w:t>
      </w:r>
    </w:p>
    <w:p>
      <w:pPr>
        <w:pStyle w:val="BodyText"/>
        <w:spacing w:before="6"/>
        <w:rPr>
          <w:sz w:val="21"/>
        </w:rPr>
      </w:pPr>
      <w:r>
        <w:rPr/>
        <w:drawing>
          <wp:anchor distT="0" distB="0" distL="0" distR="0" allowOverlap="1" layoutInCell="1" locked="0" behindDoc="0" simplePos="0" relativeHeight="75">
            <wp:simplePos x="0" y="0"/>
            <wp:positionH relativeFrom="page">
              <wp:posOffset>1078991</wp:posOffset>
            </wp:positionH>
            <wp:positionV relativeFrom="paragraph">
              <wp:posOffset>182191</wp:posOffset>
            </wp:positionV>
            <wp:extent cx="5902324" cy="544829"/>
            <wp:effectExtent l="0" t="0" r="0" b="0"/>
            <wp:wrapTopAndBottom/>
            <wp:docPr id="179" name="image96.png"/>
            <wp:cNvGraphicFramePr>
              <a:graphicFrameLocks noChangeAspect="1"/>
            </wp:cNvGraphicFramePr>
            <a:graphic>
              <a:graphicData uri="http://schemas.openxmlformats.org/drawingml/2006/picture">
                <pic:pic>
                  <pic:nvPicPr>
                    <pic:cNvPr id="180" name="image96.png"/>
                    <pic:cNvPicPr/>
                  </pic:nvPicPr>
                  <pic:blipFill>
                    <a:blip r:embed="rId101" cstate="print"/>
                    <a:stretch>
                      <a:fillRect/>
                    </a:stretch>
                  </pic:blipFill>
                  <pic:spPr>
                    <a:xfrm>
                      <a:off x="0" y="0"/>
                      <a:ext cx="5902324" cy="544829"/>
                    </a:xfrm>
                    <a:prstGeom prst="rect">
                      <a:avLst/>
                    </a:prstGeom>
                  </pic:spPr>
                </pic:pic>
              </a:graphicData>
            </a:graphic>
          </wp:anchor>
        </w:drawing>
      </w:r>
    </w:p>
    <w:p>
      <w:pPr>
        <w:pStyle w:val="BodyText"/>
        <w:spacing w:before="8"/>
        <w:rPr>
          <w:sz w:val="22"/>
        </w:rPr>
      </w:pPr>
    </w:p>
    <w:p>
      <w:pPr>
        <w:pStyle w:val="BodyText"/>
        <w:spacing w:before="1"/>
        <w:ind w:left="120"/>
      </w:pPr>
      <w:r>
        <w:rPr>
          <w:w w:val="105"/>
        </w:rPr>
        <w:t>появится новая строка;</w:t>
      </w:r>
    </w:p>
    <w:p>
      <w:pPr>
        <w:pStyle w:val="BodyText"/>
        <w:spacing w:line="254" w:lineRule="auto" w:before="9"/>
        <w:ind w:left="120" w:right="4154"/>
      </w:pPr>
      <w:r>
        <w:rPr>
          <w:w w:val="105"/>
        </w:rPr>
        <w:t>проставить желаемое время, сумму и размер комиссии; нажать кнопку «Применить изменения»;</w:t>
      </w:r>
    </w:p>
    <w:p>
      <w:pPr>
        <w:pStyle w:val="BodyText"/>
        <w:spacing w:before="5"/>
        <w:rPr>
          <w:sz w:val="19"/>
        </w:rPr>
      </w:pPr>
      <w:r>
        <w:rPr/>
        <w:drawing>
          <wp:anchor distT="0" distB="0" distL="0" distR="0" allowOverlap="1" layoutInCell="1" locked="0" behindDoc="0" simplePos="0" relativeHeight="76">
            <wp:simplePos x="0" y="0"/>
            <wp:positionH relativeFrom="page">
              <wp:posOffset>1078991</wp:posOffset>
            </wp:positionH>
            <wp:positionV relativeFrom="paragraph">
              <wp:posOffset>167164</wp:posOffset>
            </wp:positionV>
            <wp:extent cx="5959078" cy="733425"/>
            <wp:effectExtent l="0" t="0" r="0" b="0"/>
            <wp:wrapTopAndBottom/>
            <wp:docPr id="181" name="image97.png"/>
            <wp:cNvGraphicFramePr>
              <a:graphicFrameLocks noChangeAspect="1"/>
            </wp:cNvGraphicFramePr>
            <a:graphic>
              <a:graphicData uri="http://schemas.openxmlformats.org/drawingml/2006/picture">
                <pic:pic>
                  <pic:nvPicPr>
                    <pic:cNvPr id="182" name="image97.png"/>
                    <pic:cNvPicPr/>
                  </pic:nvPicPr>
                  <pic:blipFill>
                    <a:blip r:embed="rId102" cstate="print"/>
                    <a:stretch>
                      <a:fillRect/>
                    </a:stretch>
                  </pic:blipFill>
                  <pic:spPr>
                    <a:xfrm>
                      <a:off x="0" y="0"/>
                      <a:ext cx="5959078" cy="733425"/>
                    </a:xfrm>
                    <a:prstGeom prst="rect">
                      <a:avLst/>
                    </a:prstGeom>
                  </pic:spPr>
                </pic:pic>
              </a:graphicData>
            </a:graphic>
          </wp:anchor>
        </w:drawing>
      </w:r>
    </w:p>
    <w:p>
      <w:pPr>
        <w:pStyle w:val="BodyText"/>
        <w:rPr>
          <w:sz w:val="22"/>
        </w:rPr>
      </w:pPr>
    </w:p>
    <w:p>
      <w:pPr>
        <w:pStyle w:val="BodyText"/>
        <w:spacing w:line="249" w:lineRule="auto" w:before="1"/>
        <w:ind w:left="120" w:right="4468"/>
      </w:pPr>
      <w:r>
        <w:rPr>
          <w:w w:val="105"/>
        </w:rPr>
        <w:t>задать имя комиссии в «Название комиссии»; нажать кнопку «Сохранить»;</w:t>
      </w:r>
    </w:p>
    <w:p>
      <w:pPr>
        <w:pStyle w:val="BodyText"/>
        <w:spacing w:line="262" w:lineRule="exact"/>
        <w:ind w:left="120"/>
      </w:pPr>
      <w:r>
        <w:rPr>
          <w:w w:val="105"/>
        </w:rPr>
        <w:t>теперь можно воспользоваться разделом «Проверка»;</w:t>
      </w:r>
    </w:p>
    <w:p>
      <w:pPr>
        <w:pStyle w:val="BodyText"/>
        <w:spacing w:before="3"/>
        <w:rPr>
          <w:sz w:val="21"/>
        </w:rPr>
      </w:pPr>
      <w:r>
        <w:rPr/>
        <w:drawing>
          <wp:anchor distT="0" distB="0" distL="0" distR="0" allowOverlap="1" layoutInCell="1" locked="0" behindDoc="0" simplePos="0" relativeHeight="77">
            <wp:simplePos x="0" y="0"/>
            <wp:positionH relativeFrom="page">
              <wp:posOffset>1078991</wp:posOffset>
            </wp:positionH>
            <wp:positionV relativeFrom="paragraph">
              <wp:posOffset>180431</wp:posOffset>
            </wp:positionV>
            <wp:extent cx="2094669" cy="1275016"/>
            <wp:effectExtent l="0" t="0" r="0" b="0"/>
            <wp:wrapTopAndBottom/>
            <wp:docPr id="183" name="image98.png"/>
            <wp:cNvGraphicFramePr>
              <a:graphicFrameLocks noChangeAspect="1"/>
            </wp:cNvGraphicFramePr>
            <a:graphic>
              <a:graphicData uri="http://schemas.openxmlformats.org/drawingml/2006/picture">
                <pic:pic>
                  <pic:nvPicPr>
                    <pic:cNvPr id="184" name="image98.png"/>
                    <pic:cNvPicPr/>
                  </pic:nvPicPr>
                  <pic:blipFill>
                    <a:blip r:embed="rId103" cstate="print"/>
                    <a:stretch>
                      <a:fillRect/>
                    </a:stretch>
                  </pic:blipFill>
                  <pic:spPr>
                    <a:xfrm>
                      <a:off x="0" y="0"/>
                      <a:ext cx="2094669" cy="1275016"/>
                    </a:xfrm>
                    <a:prstGeom prst="rect">
                      <a:avLst/>
                    </a:prstGeom>
                  </pic:spPr>
                </pic:pic>
              </a:graphicData>
            </a:graphic>
          </wp:anchor>
        </w:drawing>
      </w:r>
      <w:r>
        <w:rPr/>
        <w:drawing>
          <wp:anchor distT="0" distB="0" distL="0" distR="0" allowOverlap="1" layoutInCell="1" locked="0" behindDoc="0" simplePos="0" relativeHeight="78">
            <wp:simplePos x="0" y="0"/>
            <wp:positionH relativeFrom="page">
              <wp:posOffset>4229100</wp:posOffset>
            </wp:positionH>
            <wp:positionV relativeFrom="paragraph">
              <wp:posOffset>180431</wp:posOffset>
            </wp:positionV>
            <wp:extent cx="1918239" cy="1278826"/>
            <wp:effectExtent l="0" t="0" r="0" b="0"/>
            <wp:wrapTopAndBottom/>
            <wp:docPr id="185" name="image99.png"/>
            <wp:cNvGraphicFramePr>
              <a:graphicFrameLocks noChangeAspect="1"/>
            </wp:cNvGraphicFramePr>
            <a:graphic>
              <a:graphicData uri="http://schemas.openxmlformats.org/drawingml/2006/picture">
                <pic:pic>
                  <pic:nvPicPr>
                    <pic:cNvPr id="186" name="image99.png"/>
                    <pic:cNvPicPr/>
                  </pic:nvPicPr>
                  <pic:blipFill>
                    <a:blip r:embed="rId104" cstate="print"/>
                    <a:stretch>
                      <a:fillRect/>
                    </a:stretch>
                  </pic:blipFill>
                  <pic:spPr>
                    <a:xfrm>
                      <a:off x="0" y="0"/>
                      <a:ext cx="1918239" cy="1278826"/>
                    </a:xfrm>
                    <a:prstGeom prst="rect">
                      <a:avLst/>
                    </a:prstGeom>
                  </pic:spPr>
                </pic:pic>
              </a:graphicData>
            </a:graphic>
          </wp:anchor>
        </w:drawing>
      </w:r>
    </w:p>
    <w:p>
      <w:pPr>
        <w:pStyle w:val="BodyText"/>
        <w:ind w:left="120"/>
      </w:pPr>
      <w:r>
        <w:rPr>
          <w:w w:val="105"/>
        </w:rPr>
        <w:t>указать сумму, время и день недели;</w:t>
      </w:r>
    </w:p>
    <w:p>
      <w:pPr>
        <w:pStyle w:val="BodyText"/>
        <w:spacing w:before="9"/>
        <w:ind w:left="120"/>
      </w:pPr>
      <w:r>
        <w:rPr>
          <w:w w:val="105"/>
        </w:rPr>
        <w:t>в поле «Комиссия» отобразиться требуемый результат.</w:t>
      </w:r>
    </w:p>
    <w:p>
      <w:pPr>
        <w:pStyle w:val="BodyText"/>
        <w:spacing w:before="3"/>
        <w:rPr>
          <w:sz w:val="25"/>
        </w:rPr>
      </w:pPr>
    </w:p>
    <w:p>
      <w:pPr>
        <w:pStyle w:val="BodyText"/>
        <w:spacing w:line="247" w:lineRule="auto"/>
        <w:ind w:left="120" w:right="827" w:firstLine="425"/>
      </w:pPr>
      <w:r>
        <w:rPr>
          <w:b/>
          <w:w w:val="105"/>
        </w:rPr>
        <w:t>ИТОГОВАЯ КОМИССИЯ</w:t>
      </w:r>
      <w:r>
        <w:rPr>
          <w:w w:val="105"/>
        </w:rPr>
        <w:t>: ежедневно с 00:00 по 08:00 с любой суммы взимается комиссия 10%, с 08:00 до 0:00 с суммы до 100 взимается комиссия 10 рублей, от 100</w:t>
      </w:r>
    </w:p>
    <w:p>
      <w:pPr>
        <w:pStyle w:val="BodyText"/>
        <w:spacing w:before="9"/>
        <w:ind w:left="120"/>
      </w:pPr>
      <w:r>
        <w:rPr>
          <w:w w:val="105"/>
        </w:rPr>
        <w:t>рублей до 499 рублей – 2,5%, после 500 рублей включительно – 3%.</w:t>
      </w:r>
    </w:p>
    <w:p>
      <w:pPr>
        <w:spacing w:after="0"/>
        <w:sectPr>
          <w:pgSz w:w="11910" w:h="16850"/>
          <w:pgMar w:header="0" w:footer="1045" w:top="1060" w:bottom="1240" w:left="1580" w:right="320"/>
        </w:sectPr>
      </w:pPr>
    </w:p>
    <w:p>
      <w:pPr>
        <w:pStyle w:val="Heading2"/>
      </w:pPr>
      <w:bookmarkStart w:name="_bookmark20" w:id="21"/>
      <w:bookmarkEnd w:id="21"/>
      <w:r>
        <w:rPr>
          <w:b w:val="0"/>
        </w:rPr>
      </w:r>
      <w:r>
        <w:rPr/>
        <w:t>Вознаграждения</w:t>
      </w:r>
    </w:p>
    <w:p>
      <w:pPr>
        <w:pStyle w:val="BodyText"/>
        <w:spacing w:line="247" w:lineRule="auto" w:before="71"/>
        <w:ind w:left="120" w:right="1279" w:firstLine="425"/>
      </w:pPr>
      <w:r>
        <w:rPr>
          <w:w w:val="105"/>
        </w:rPr>
        <w:t>В данном пункте подсистемы устанавливаются вознаграждения провайдерам с помощи выбора из списка «Выбор» в правой части приложения:</w:t>
      </w:r>
    </w:p>
    <w:p>
      <w:pPr>
        <w:pStyle w:val="BodyText"/>
        <w:spacing w:before="1"/>
        <w:rPr>
          <w:sz w:val="21"/>
        </w:rPr>
      </w:pPr>
      <w:r>
        <w:rPr/>
        <w:drawing>
          <wp:anchor distT="0" distB="0" distL="0" distR="0" allowOverlap="1" layoutInCell="1" locked="0" behindDoc="0" simplePos="0" relativeHeight="79">
            <wp:simplePos x="0" y="0"/>
            <wp:positionH relativeFrom="page">
              <wp:posOffset>3136392</wp:posOffset>
            </wp:positionH>
            <wp:positionV relativeFrom="paragraph">
              <wp:posOffset>178818</wp:posOffset>
            </wp:positionV>
            <wp:extent cx="1829471" cy="2076450"/>
            <wp:effectExtent l="0" t="0" r="0" b="0"/>
            <wp:wrapTopAndBottom/>
            <wp:docPr id="187" name="image100.png"/>
            <wp:cNvGraphicFramePr>
              <a:graphicFrameLocks noChangeAspect="1"/>
            </wp:cNvGraphicFramePr>
            <a:graphic>
              <a:graphicData uri="http://schemas.openxmlformats.org/drawingml/2006/picture">
                <pic:pic>
                  <pic:nvPicPr>
                    <pic:cNvPr id="188" name="image100.png"/>
                    <pic:cNvPicPr/>
                  </pic:nvPicPr>
                  <pic:blipFill>
                    <a:blip r:embed="rId105" cstate="print"/>
                    <a:stretch>
                      <a:fillRect/>
                    </a:stretch>
                  </pic:blipFill>
                  <pic:spPr>
                    <a:xfrm>
                      <a:off x="0" y="0"/>
                      <a:ext cx="1829471" cy="2076450"/>
                    </a:xfrm>
                    <a:prstGeom prst="rect">
                      <a:avLst/>
                    </a:prstGeom>
                  </pic:spPr>
                </pic:pic>
              </a:graphicData>
            </a:graphic>
          </wp:anchor>
        </w:drawing>
      </w:r>
    </w:p>
    <w:p>
      <w:pPr>
        <w:pStyle w:val="BodyText"/>
        <w:spacing w:before="5"/>
        <w:rPr>
          <w:sz w:val="21"/>
        </w:rPr>
      </w:pPr>
    </w:p>
    <w:p>
      <w:pPr>
        <w:pStyle w:val="BodyText"/>
        <w:ind w:left="545"/>
      </w:pPr>
      <w:r>
        <w:rPr>
          <w:w w:val="105"/>
        </w:rPr>
        <w:t>После того как было выбрано вознаграждение необходимо перейти к панели</w:t>
      </w:r>
    </w:p>
    <w:p>
      <w:pPr>
        <w:pStyle w:val="BodyText"/>
        <w:spacing w:before="10"/>
        <w:ind w:left="120"/>
      </w:pPr>
      <w:r>
        <w:rPr>
          <w:w w:val="105"/>
        </w:rPr>
        <w:t>«Действия»:</w:t>
      </w:r>
    </w:p>
    <w:p>
      <w:pPr>
        <w:pStyle w:val="BodyText"/>
        <w:rPr>
          <w:sz w:val="25"/>
        </w:rPr>
      </w:pPr>
    </w:p>
    <w:p>
      <w:pPr>
        <w:pStyle w:val="ListParagraph"/>
        <w:numPr>
          <w:ilvl w:val="0"/>
          <w:numId w:val="9"/>
        </w:numPr>
        <w:tabs>
          <w:tab w:pos="841" w:val="left" w:leader="none"/>
        </w:tabs>
        <w:spacing w:line="254" w:lineRule="auto" w:before="0" w:after="0"/>
        <w:ind w:left="840" w:right="3660" w:hanging="360"/>
        <w:jc w:val="both"/>
        <w:rPr>
          <w:rFonts w:ascii="Symbol" w:hAnsi="Symbol"/>
          <w:sz w:val="23"/>
        </w:rPr>
      </w:pPr>
      <w:r>
        <w:rPr/>
        <w:drawing>
          <wp:anchor distT="0" distB="0" distL="0" distR="0" allowOverlap="1" layoutInCell="1" locked="0" behindDoc="0" simplePos="0" relativeHeight="251741184">
            <wp:simplePos x="0" y="0"/>
            <wp:positionH relativeFrom="page">
              <wp:posOffset>5152644</wp:posOffset>
            </wp:positionH>
            <wp:positionV relativeFrom="paragraph">
              <wp:posOffset>-74399</wp:posOffset>
            </wp:positionV>
            <wp:extent cx="1846712" cy="2295143"/>
            <wp:effectExtent l="0" t="0" r="0" b="0"/>
            <wp:wrapNone/>
            <wp:docPr id="189" name="image101.png"/>
            <wp:cNvGraphicFramePr>
              <a:graphicFrameLocks noChangeAspect="1"/>
            </wp:cNvGraphicFramePr>
            <a:graphic>
              <a:graphicData uri="http://schemas.openxmlformats.org/drawingml/2006/picture">
                <pic:pic>
                  <pic:nvPicPr>
                    <pic:cNvPr id="190" name="image101.png"/>
                    <pic:cNvPicPr/>
                  </pic:nvPicPr>
                  <pic:blipFill>
                    <a:blip r:embed="rId106" cstate="print"/>
                    <a:stretch>
                      <a:fillRect/>
                    </a:stretch>
                  </pic:blipFill>
                  <pic:spPr>
                    <a:xfrm>
                      <a:off x="0" y="0"/>
                      <a:ext cx="1846712" cy="2295143"/>
                    </a:xfrm>
                    <a:prstGeom prst="rect">
                      <a:avLst/>
                    </a:prstGeom>
                  </pic:spPr>
                </pic:pic>
              </a:graphicData>
            </a:graphic>
          </wp:anchor>
        </w:drawing>
      </w:r>
      <w:r>
        <w:rPr>
          <w:w w:val="105"/>
          <w:sz w:val="23"/>
        </w:rPr>
        <w:t>Сделать копию профиля – кнопка создания копии профиля</w:t>
      </w:r>
      <w:r>
        <w:rPr>
          <w:spacing w:val="-6"/>
          <w:w w:val="105"/>
          <w:sz w:val="23"/>
        </w:rPr>
        <w:t> </w:t>
      </w:r>
      <w:r>
        <w:rPr>
          <w:w w:val="105"/>
          <w:sz w:val="23"/>
        </w:rPr>
        <w:t>вознаграждения.</w:t>
      </w:r>
    </w:p>
    <w:p>
      <w:pPr>
        <w:pStyle w:val="BodyText"/>
        <w:spacing w:before="11"/>
        <w:rPr>
          <w:sz w:val="22"/>
        </w:rPr>
      </w:pPr>
    </w:p>
    <w:p>
      <w:pPr>
        <w:pStyle w:val="ListParagraph"/>
        <w:numPr>
          <w:ilvl w:val="0"/>
          <w:numId w:val="9"/>
        </w:numPr>
        <w:tabs>
          <w:tab w:pos="841" w:val="left" w:leader="none"/>
        </w:tabs>
        <w:spacing w:line="254" w:lineRule="auto" w:before="0" w:after="0"/>
        <w:ind w:left="840" w:right="3658" w:hanging="360"/>
        <w:jc w:val="both"/>
        <w:rPr>
          <w:rFonts w:ascii="Symbol" w:hAnsi="Symbol"/>
          <w:sz w:val="23"/>
        </w:rPr>
      </w:pPr>
      <w:r>
        <w:rPr>
          <w:w w:val="105"/>
          <w:sz w:val="23"/>
        </w:rPr>
        <w:t>Удалить профиль – кнопка удаления профиля вознаграждения.</w:t>
      </w:r>
    </w:p>
    <w:p>
      <w:pPr>
        <w:pStyle w:val="BodyText"/>
        <w:spacing w:before="6"/>
      </w:pPr>
    </w:p>
    <w:p>
      <w:pPr>
        <w:pStyle w:val="ListParagraph"/>
        <w:numPr>
          <w:ilvl w:val="0"/>
          <w:numId w:val="9"/>
        </w:numPr>
        <w:tabs>
          <w:tab w:pos="841" w:val="left" w:leader="none"/>
        </w:tabs>
        <w:spacing w:line="249" w:lineRule="auto" w:before="1" w:after="0"/>
        <w:ind w:left="840" w:right="3651" w:hanging="360"/>
        <w:jc w:val="both"/>
        <w:rPr>
          <w:rFonts w:ascii="Symbol" w:hAnsi="Symbol"/>
          <w:sz w:val="23"/>
        </w:rPr>
      </w:pPr>
      <w:r>
        <w:rPr>
          <w:w w:val="105"/>
          <w:sz w:val="23"/>
        </w:rPr>
        <w:t>Сохранить профиль – если произведены какие-то изменения становится юзабильной, сохраняет профиль</w:t>
      </w:r>
      <w:r>
        <w:rPr>
          <w:spacing w:val="2"/>
          <w:w w:val="105"/>
          <w:sz w:val="23"/>
        </w:rPr>
        <w:t> </w:t>
      </w:r>
      <w:r>
        <w:rPr>
          <w:w w:val="105"/>
          <w:sz w:val="23"/>
        </w:rPr>
        <w:t>вознаграждения.</w:t>
      </w:r>
    </w:p>
    <w:p>
      <w:pPr>
        <w:pStyle w:val="BodyText"/>
        <w:spacing w:before="4"/>
        <w:rPr>
          <w:sz w:val="24"/>
        </w:rPr>
      </w:pPr>
    </w:p>
    <w:p>
      <w:pPr>
        <w:pStyle w:val="ListParagraph"/>
        <w:numPr>
          <w:ilvl w:val="0"/>
          <w:numId w:val="9"/>
        </w:numPr>
        <w:tabs>
          <w:tab w:pos="841" w:val="left" w:leader="none"/>
        </w:tabs>
        <w:spacing w:line="252" w:lineRule="auto" w:before="0" w:after="0"/>
        <w:ind w:left="840" w:right="3657" w:hanging="360"/>
        <w:jc w:val="both"/>
        <w:rPr>
          <w:rFonts w:ascii="Symbol" w:hAnsi="Symbol"/>
          <w:sz w:val="23"/>
        </w:rPr>
      </w:pPr>
      <w:r>
        <w:rPr>
          <w:w w:val="105"/>
          <w:sz w:val="23"/>
        </w:rPr>
        <w:t>Добавить отсутствующих провайдеров – кнопка добавления провайдеров к выбранному из списка вознаграждению.</w:t>
      </w:r>
    </w:p>
    <w:p>
      <w:pPr>
        <w:pStyle w:val="BodyText"/>
        <w:rPr>
          <w:sz w:val="26"/>
        </w:rPr>
      </w:pPr>
    </w:p>
    <w:p>
      <w:pPr>
        <w:pStyle w:val="BodyText"/>
        <w:rPr>
          <w:sz w:val="26"/>
        </w:rPr>
      </w:pPr>
    </w:p>
    <w:p>
      <w:pPr>
        <w:pStyle w:val="BodyText"/>
        <w:rPr>
          <w:sz w:val="26"/>
        </w:rPr>
      </w:pPr>
    </w:p>
    <w:p>
      <w:pPr>
        <w:pStyle w:val="Heading2"/>
        <w:spacing w:before="159"/>
      </w:pPr>
      <w:bookmarkStart w:name="_bookmark21" w:id="22"/>
      <w:bookmarkEnd w:id="22"/>
      <w:r>
        <w:rPr>
          <w:b w:val="0"/>
        </w:rPr>
      </w:r>
      <w:r>
        <w:rPr/>
        <w:t>Провайдеры</w:t>
      </w:r>
    </w:p>
    <w:p>
      <w:pPr>
        <w:pStyle w:val="BodyText"/>
        <w:spacing w:before="64"/>
        <w:ind w:left="545"/>
      </w:pPr>
      <w:r>
        <w:rPr>
          <w:w w:val="105"/>
        </w:rPr>
        <w:t>Провайдеры – это поставщики услуг, с которыми взаимодействуют терминалы.</w:t>
      </w:r>
    </w:p>
    <w:p>
      <w:pPr>
        <w:pStyle w:val="BodyText"/>
        <w:spacing w:line="249" w:lineRule="auto" w:before="16"/>
        <w:ind w:left="120" w:right="590" w:firstLine="425"/>
      </w:pPr>
      <w:r>
        <w:rPr>
          <w:w w:val="105"/>
        </w:rPr>
        <w:t>Для того что бы создать или взаимодействовать с окном провайдеров в приложении необходимо нажать на имя провайдера в левой части приложения. Если нет ни одного зарегистрированного провайдера в системе тогда необходимо нажать на кнопку «Создать провайдера» в правой части приложения.</w:t>
      </w:r>
    </w:p>
    <w:p>
      <w:pPr>
        <w:pStyle w:val="BodyText"/>
        <w:spacing w:before="11"/>
        <w:rPr>
          <w:sz w:val="19"/>
        </w:rPr>
      </w:pPr>
      <w:r>
        <w:rPr/>
        <w:drawing>
          <wp:anchor distT="0" distB="0" distL="0" distR="0" allowOverlap="1" layoutInCell="1" locked="0" behindDoc="0" simplePos="0" relativeHeight="80">
            <wp:simplePos x="0" y="0"/>
            <wp:positionH relativeFrom="page">
              <wp:posOffset>1078991</wp:posOffset>
            </wp:positionH>
            <wp:positionV relativeFrom="paragraph">
              <wp:posOffset>170679</wp:posOffset>
            </wp:positionV>
            <wp:extent cx="5801281" cy="687228"/>
            <wp:effectExtent l="0" t="0" r="0" b="0"/>
            <wp:wrapTopAndBottom/>
            <wp:docPr id="191" name="image102.png"/>
            <wp:cNvGraphicFramePr>
              <a:graphicFrameLocks noChangeAspect="1"/>
            </wp:cNvGraphicFramePr>
            <a:graphic>
              <a:graphicData uri="http://schemas.openxmlformats.org/drawingml/2006/picture">
                <pic:pic>
                  <pic:nvPicPr>
                    <pic:cNvPr id="192" name="image102.png"/>
                    <pic:cNvPicPr/>
                  </pic:nvPicPr>
                  <pic:blipFill>
                    <a:blip r:embed="rId107" cstate="print"/>
                    <a:stretch>
                      <a:fillRect/>
                    </a:stretch>
                  </pic:blipFill>
                  <pic:spPr>
                    <a:xfrm>
                      <a:off x="0" y="0"/>
                      <a:ext cx="5801281" cy="687228"/>
                    </a:xfrm>
                    <a:prstGeom prst="rect">
                      <a:avLst/>
                    </a:prstGeom>
                  </pic:spPr>
                </pic:pic>
              </a:graphicData>
            </a:graphic>
          </wp:anchor>
        </w:drawing>
      </w:r>
    </w:p>
    <w:p>
      <w:pPr>
        <w:spacing w:after="0"/>
        <w:rPr>
          <w:sz w:val="19"/>
        </w:rPr>
        <w:sectPr>
          <w:pgSz w:w="11910" w:h="16850"/>
          <w:pgMar w:header="0" w:footer="1045" w:top="1060" w:bottom="1240" w:left="1580" w:right="320"/>
        </w:sectPr>
      </w:pPr>
    </w:p>
    <w:p>
      <w:pPr>
        <w:pStyle w:val="BodyText"/>
        <w:spacing w:line="254" w:lineRule="auto" w:before="71"/>
        <w:ind w:left="120" w:right="1337" w:firstLine="425"/>
      </w:pPr>
      <w:r>
        <w:rPr>
          <w:w w:val="105"/>
        </w:rPr>
        <w:t>При нажатии на кнопку «Создать провайдера» открывается окно «Добавление провайдера». В котором надо заполнить все соответствующие поля.</w:t>
      </w:r>
    </w:p>
    <w:p>
      <w:pPr>
        <w:pStyle w:val="BodyText"/>
        <w:spacing w:before="8"/>
        <w:rPr>
          <w:sz w:val="19"/>
        </w:rPr>
      </w:pPr>
      <w:r>
        <w:rPr/>
        <w:drawing>
          <wp:anchor distT="0" distB="0" distL="0" distR="0" allowOverlap="1" layoutInCell="1" locked="0" behindDoc="0" simplePos="0" relativeHeight="82">
            <wp:simplePos x="0" y="0"/>
            <wp:positionH relativeFrom="page">
              <wp:posOffset>1078991</wp:posOffset>
            </wp:positionH>
            <wp:positionV relativeFrom="paragraph">
              <wp:posOffset>168851</wp:posOffset>
            </wp:positionV>
            <wp:extent cx="5637426" cy="4371975"/>
            <wp:effectExtent l="0" t="0" r="0" b="0"/>
            <wp:wrapTopAndBottom/>
            <wp:docPr id="193" name="image103.png"/>
            <wp:cNvGraphicFramePr>
              <a:graphicFrameLocks noChangeAspect="1"/>
            </wp:cNvGraphicFramePr>
            <a:graphic>
              <a:graphicData uri="http://schemas.openxmlformats.org/drawingml/2006/picture">
                <pic:pic>
                  <pic:nvPicPr>
                    <pic:cNvPr id="194" name="image103.png"/>
                    <pic:cNvPicPr/>
                  </pic:nvPicPr>
                  <pic:blipFill>
                    <a:blip r:embed="rId108" cstate="print"/>
                    <a:stretch>
                      <a:fillRect/>
                    </a:stretch>
                  </pic:blipFill>
                  <pic:spPr>
                    <a:xfrm>
                      <a:off x="0" y="0"/>
                      <a:ext cx="5637426" cy="4371975"/>
                    </a:xfrm>
                    <a:prstGeom prst="rect">
                      <a:avLst/>
                    </a:prstGeom>
                  </pic:spPr>
                </pic:pic>
              </a:graphicData>
            </a:graphic>
          </wp:anchor>
        </w:drawing>
      </w:r>
    </w:p>
    <w:p>
      <w:pPr>
        <w:pStyle w:val="BodyText"/>
        <w:spacing w:before="5"/>
      </w:pPr>
    </w:p>
    <w:p>
      <w:pPr>
        <w:pStyle w:val="BodyText"/>
        <w:spacing w:line="252" w:lineRule="auto"/>
        <w:ind w:left="120" w:right="617" w:firstLine="425"/>
      </w:pPr>
      <w:r>
        <w:rPr>
          <w:w w:val="105"/>
        </w:rPr>
        <w:t>После того как все необходимые поля провайдера заполнены следует нажать на кнопку «Применить» для того что бы новый провайдер был добавлен в подсистему. Если ненужно добавлять провайдера, то следует нажать кнопку «Отменить».</w:t>
      </w:r>
    </w:p>
    <w:p>
      <w:pPr>
        <w:pStyle w:val="BodyText"/>
        <w:spacing w:before="4"/>
      </w:pPr>
    </w:p>
    <w:p>
      <w:pPr>
        <w:pStyle w:val="BodyText"/>
        <w:ind w:left="545"/>
      </w:pPr>
      <w:r>
        <w:rPr/>
        <w:drawing>
          <wp:anchor distT="0" distB="0" distL="0" distR="0" allowOverlap="1" layoutInCell="1" locked="0" behindDoc="0" simplePos="0" relativeHeight="251743232">
            <wp:simplePos x="0" y="0"/>
            <wp:positionH relativeFrom="page">
              <wp:posOffset>5362955</wp:posOffset>
            </wp:positionH>
            <wp:positionV relativeFrom="paragraph">
              <wp:posOffset>183849</wp:posOffset>
            </wp:positionV>
            <wp:extent cx="1645920" cy="1879092"/>
            <wp:effectExtent l="0" t="0" r="0" b="0"/>
            <wp:wrapNone/>
            <wp:docPr id="195" name="image104.png"/>
            <wp:cNvGraphicFramePr>
              <a:graphicFrameLocks noChangeAspect="1"/>
            </wp:cNvGraphicFramePr>
            <a:graphic>
              <a:graphicData uri="http://schemas.openxmlformats.org/drawingml/2006/picture">
                <pic:pic>
                  <pic:nvPicPr>
                    <pic:cNvPr id="196" name="image104.png"/>
                    <pic:cNvPicPr/>
                  </pic:nvPicPr>
                  <pic:blipFill>
                    <a:blip r:embed="rId109" cstate="print"/>
                    <a:stretch>
                      <a:fillRect/>
                    </a:stretch>
                  </pic:blipFill>
                  <pic:spPr>
                    <a:xfrm>
                      <a:off x="0" y="0"/>
                      <a:ext cx="1645920" cy="1879092"/>
                    </a:xfrm>
                    <a:prstGeom prst="rect">
                      <a:avLst/>
                    </a:prstGeom>
                  </pic:spPr>
                </pic:pic>
              </a:graphicData>
            </a:graphic>
          </wp:anchor>
        </w:drawing>
      </w:r>
      <w:r>
        <w:rPr>
          <w:w w:val="105"/>
        </w:rPr>
        <w:t>Так же в меню «Действия» есть такой функционал как:</w:t>
      </w:r>
    </w:p>
    <w:p>
      <w:pPr>
        <w:pStyle w:val="BodyText"/>
        <w:spacing w:before="1"/>
        <w:rPr>
          <w:sz w:val="25"/>
        </w:rPr>
      </w:pPr>
    </w:p>
    <w:p>
      <w:pPr>
        <w:pStyle w:val="ListParagraph"/>
        <w:numPr>
          <w:ilvl w:val="0"/>
          <w:numId w:val="9"/>
        </w:numPr>
        <w:tabs>
          <w:tab w:pos="840" w:val="left" w:leader="none"/>
          <w:tab w:pos="841" w:val="left" w:leader="none"/>
        </w:tabs>
        <w:spacing w:line="240" w:lineRule="auto" w:before="0" w:after="0"/>
        <w:ind w:left="840" w:right="0" w:hanging="361"/>
        <w:jc w:val="left"/>
        <w:rPr>
          <w:rFonts w:ascii="Symbol" w:hAnsi="Symbol"/>
          <w:sz w:val="23"/>
        </w:rPr>
      </w:pPr>
      <w:r>
        <w:rPr>
          <w:w w:val="105"/>
          <w:sz w:val="23"/>
        </w:rPr>
        <w:t>Создавать провайдера – Описано</w:t>
      </w:r>
      <w:r>
        <w:rPr>
          <w:spacing w:val="4"/>
          <w:w w:val="105"/>
          <w:sz w:val="23"/>
        </w:rPr>
        <w:t> </w:t>
      </w:r>
      <w:r>
        <w:rPr>
          <w:w w:val="105"/>
          <w:sz w:val="23"/>
        </w:rPr>
        <w:t>ранее,</w:t>
      </w:r>
    </w:p>
    <w:p>
      <w:pPr>
        <w:pStyle w:val="ListParagraph"/>
        <w:numPr>
          <w:ilvl w:val="0"/>
          <w:numId w:val="9"/>
        </w:numPr>
        <w:tabs>
          <w:tab w:pos="840" w:val="left" w:leader="none"/>
          <w:tab w:pos="841" w:val="left" w:leader="none"/>
        </w:tabs>
        <w:spacing w:line="254" w:lineRule="auto" w:before="13" w:after="0"/>
        <w:ind w:left="840" w:right="3462" w:hanging="360"/>
        <w:jc w:val="left"/>
        <w:rPr>
          <w:rFonts w:ascii="Symbol" w:hAnsi="Symbol"/>
          <w:sz w:val="23"/>
        </w:rPr>
      </w:pPr>
      <w:r>
        <w:rPr>
          <w:w w:val="105"/>
          <w:sz w:val="23"/>
        </w:rPr>
        <w:t>Изменять провайдера – Данный пункт меню позволяет редактировать</w:t>
      </w:r>
      <w:r>
        <w:rPr>
          <w:spacing w:val="-16"/>
          <w:w w:val="105"/>
          <w:sz w:val="23"/>
        </w:rPr>
        <w:t> </w:t>
      </w:r>
      <w:r>
        <w:rPr>
          <w:w w:val="105"/>
          <w:sz w:val="23"/>
        </w:rPr>
        <w:t>информацию,</w:t>
      </w:r>
      <w:r>
        <w:rPr>
          <w:spacing w:val="-16"/>
          <w:w w:val="105"/>
          <w:sz w:val="23"/>
        </w:rPr>
        <w:t> </w:t>
      </w:r>
      <w:r>
        <w:rPr>
          <w:w w:val="105"/>
          <w:sz w:val="23"/>
        </w:rPr>
        <w:t>связанную</w:t>
      </w:r>
      <w:r>
        <w:rPr>
          <w:spacing w:val="-14"/>
          <w:w w:val="105"/>
          <w:sz w:val="23"/>
        </w:rPr>
        <w:t> </w:t>
      </w:r>
      <w:r>
        <w:rPr>
          <w:w w:val="105"/>
          <w:sz w:val="23"/>
        </w:rPr>
        <w:t>с</w:t>
      </w:r>
      <w:r>
        <w:rPr>
          <w:spacing w:val="-23"/>
          <w:w w:val="105"/>
          <w:sz w:val="23"/>
        </w:rPr>
        <w:t> </w:t>
      </w:r>
      <w:r>
        <w:rPr>
          <w:w w:val="105"/>
          <w:sz w:val="23"/>
        </w:rPr>
        <w:t>провайдером.</w:t>
      </w:r>
    </w:p>
    <w:p>
      <w:pPr>
        <w:pStyle w:val="ListParagraph"/>
        <w:numPr>
          <w:ilvl w:val="0"/>
          <w:numId w:val="9"/>
        </w:numPr>
        <w:tabs>
          <w:tab w:pos="840" w:val="left" w:leader="none"/>
          <w:tab w:pos="841" w:val="left" w:leader="none"/>
        </w:tabs>
        <w:spacing w:line="249" w:lineRule="auto" w:before="0" w:after="0"/>
        <w:ind w:left="840" w:right="3728" w:hanging="360"/>
        <w:jc w:val="left"/>
        <w:rPr>
          <w:rFonts w:ascii="Symbol" w:hAnsi="Symbol"/>
          <w:sz w:val="23"/>
        </w:rPr>
      </w:pPr>
      <w:r>
        <w:rPr>
          <w:w w:val="105"/>
          <w:sz w:val="23"/>
        </w:rPr>
        <w:t>Скопировать</w:t>
      </w:r>
      <w:r>
        <w:rPr>
          <w:spacing w:val="-10"/>
          <w:w w:val="105"/>
          <w:sz w:val="23"/>
        </w:rPr>
        <w:t> </w:t>
      </w:r>
      <w:r>
        <w:rPr>
          <w:w w:val="105"/>
          <w:sz w:val="23"/>
        </w:rPr>
        <w:t>провайдера</w:t>
      </w:r>
      <w:r>
        <w:rPr>
          <w:spacing w:val="-9"/>
          <w:w w:val="105"/>
          <w:sz w:val="23"/>
        </w:rPr>
        <w:t> </w:t>
      </w:r>
      <w:r>
        <w:rPr>
          <w:w w:val="105"/>
          <w:sz w:val="23"/>
        </w:rPr>
        <w:t>–</w:t>
      </w:r>
      <w:r>
        <w:rPr>
          <w:spacing w:val="-12"/>
          <w:w w:val="105"/>
          <w:sz w:val="23"/>
        </w:rPr>
        <w:t> </w:t>
      </w:r>
      <w:r>
        <w:rPr>
          <w:w w:val="105"/>
          <w:sz w:val="23"/>
        </w:rPr>
        <w:t>Помещает</w:t>
      </w:r>
      <w:r>
        <w:rPr>
          <w:spacing w:val="-11"/>
          <w:w w:val="105"/>
          <w:sz w:val="23"/>
        </w:rPr>
        <w:t> </w:t>
      </w:r>
      <w:r>
        <w:rPr>
          <w:w w:val="105"/>
          <w:sz w:val="23"/>
        </w:rPr>
        <w:t>информацию</w:t>
      </w:r>
      <w:r>
        <w:rPr>
          <w:spacing w:val="-7"/>
          <w:w w:val="105"/>
          <w:sz w:val="23"/>
        </w:rPr>
        <w:t> </w:t>
      </w:r>
      <w:r>
        <w:rPr>
          <w:w w:val="105"/>
          <w:sz w:val="23"/>
        </w:rPr>
        <w:t>о провайдере в место копирования для того что бы в дальнейшем можно было создать</w:t>
      </w:r>
      <w:r>
        <w:rPr>
          <w:spacing w:val="-21"/>
          <w:w w:val="105"/>
          <w:sz w:val="23"/>
        </w:rPr>
        <w:t> </w:t>
      </w:r>
      <w:r>
        <w:rPr>
          <w:w w:val="105"/>
          <w:sz w:val="23"/>
        </w:rPr>
        <w:t>идентичного.</w:t>
      </w:r>
    </w:p>
    <w:p>
      <w:pPr>
        <w:pStyle w:val="ListParagraph"/>
        <w:numPr>
          <w:ilvl w:val="0"/>
          <w:numId w:val="9"/>
        </w:numPr>
        <w:tabs>
          <w:tab w:pos="840" w:val="left" w:leader="none"/>
          <w:tab w:pos="841" w:val="left" w:leader="none"/>
        </w:tabs>
        <w:spacing w:line="254" w:lineRule="auto" w:before="0" w:after="0"/>
        <w:ind w:left="840" w:right="3511" w:hanging="360"/>
        <w:jc w:val="left"/>
        <w:rPr>
          <w:rFonts w:ascii="Symbol" w:hAnsi="Symbol"/>
          <w:sz w:val="23"/>
        </w:rPr>
      </w:pPr>
      <w:r>
        <w:rPr>
          <w:w w:val="105"/>
          <w:sz w:val="23"/>
        </w:rPr>
        <w:t>Отправить</w:t>
      </w:r>
      <w:r>
        <w:rPr>
          <w:spacing w:val="-10"/>
          <w:w w:val="105"/>
          <w:sz w:val="23"/>
        </w:rPr>
        <w:t> </w:t>
      </w:r>
      <w:r>
        <w:rPr>
          <w:w w:val="105"/>
          <w:sz w:val="23"/>
        </w:rPr>
        <w:t>провайдера</w:t>
      </w:r>
      <w:r>
        <w:rPr>
          <w:spacing w:val="-8"/>
          <w:w w:val="105"/>
          <w:sz w:val="23"/>
        </w:rPr>
        <w:t> </w:t>
      </w:r>
      <w:r>
        <w:rPr>
          <w:w w:val="105"/>
          <w:sz w:val="23"/>
        </w:rPr>
        <w:t>–</w:t>
      </w:r>
      <w:r>
        <w:rPr>
          <w:spacing w:val="-12"/>
          <w:w w:val="105"/>
          <w:sz w:val="23"/>
        </w:rPr>
        <w:t> </w:t>
      </w:r>
      <w:r>
        <w:rPr>
          <w:w w:val="105"/>
          <w:sz w:val="23"/>
        </w:rPr>
        <w:t>Позволяет</w:t>
      </w:r>
      <w:r>
        <w:rPr>
          <w:spacing w:val="-11"/>
          <w:w w:val="105"/>
          <w:sz w:val="23"/>
        </w:rPr>
        <w:t> </w:t>
      </w:r>
      <w:r>
        <w:rPr>
          <w:w w:val="105"/>
          <w:sz w:val="23"/>
        </w:rPr>
        <w:t>отправить</w:t>
      </w:r>
      <w:r>
        <w:rPr>
          <w:spacing w:val="-9"/>
          <w:w w:val="105"/>
          <w:sz w:val="23"/>
        </w:rPr>
        <w:t> </w:t>
      </w:r>
      <w:r>
        <w:rPr>
          <w:w w:val="105"/>
          <w:sz w:val="23"/>
        </w:rPr>
        <w:t>на</w:t>
      </w:r>
      <w:r>
        <w:rPr>
          <w:spacing w:val="-12"/>
          <w:w w:val="105"/>
          <w:sz w:val="23"/>
        </w:rPr>
        <w:t> </w:t>
      </w:r>
      <w:r>
        <w:rPr>
          <w:w w:val="105"/>
          <w:sz w:val="23"/>
        </w:rPr>
        <w:t>точки настройки выбранного в меню</w:t>
      </w:r>
      <w:r>
        <w:rPr>
          <w:spacing w:val="-11"/>
          <w:w w:val="105"/>
          <w:sz w:val="23"/>
        </w:rPr>
        <w:t> </w:t>
      </w:r>
      <w:r>
        <w:rPr>
          <w:w w:val="105"/>
          <w:sz w:val="23"/>
        </w:rPr>
        <w:t>провайдера.</w:t>
      </w:r>
    </w:p>
    <w:p>
      <w:pPr>
        <w:pStyle w:val="ListParagraph"/>
        <w:numPr>
          <w:ilvl w:val="0"/>
          <w:numId w:val="9"/>
        </w:numPr>
        <w:tabs>
          <w:tab w:pos="840" w:val="left" w:leader="none"/>
          <w:tab w:pos="841" w:val="left" w:leader="none"/>
        </w:tabs>
        <w:spacing w:line="254" w:lineRule="auto" w:before="0" w:after="0"/>
        <w:ind w:left="840" w:right="4544" w:hanging="360"/>
        <w:jc w:val="left"/>
        <w:rPr>
          <w:rFonts w:ascii="Symbol" w:hAnsi="Symbol"/>
          <w:sz w:val="23"/>
        </w:rPr>
      </w:pPr>
      <w:r>
        <w:rPr>
          <w:w w:val="105"/>
          <w:sz w:val="23"/>
        </w:rPr>
        <w:t>Удалить провайдера – полная</w:t>
      </w:r>
      <w:r>
        <w:rPr>
          <w:spacing w:val="-46"/>
          <w:w w:val="105"/>
          <w:sz w:val="23"/>
        </w:rPr>
        <w:t> </w:t>
      </w:r>
      <w:r>
        <w:rPr>
          <w:w w:val="105"/>
          <w:sz w:val="23"/>
        </w:rPr>
        <w:t>деинсталляция провайдера из системы.</w:t>
      </w:r>
    </w:p>
    <w:p>
      <w:pPr>
        <w:spacing w:after="0" w:line="254" w:lineRule="auto"/>
        <w:jc w:val="left"/>
        <w:rPr>
          <w:rFonts w:ascii="Symbol" w:hAnsi="Symbol"/>
          <w:sz w:val="23"/>
        </w:rPr>
        <w:sectPr>
          <w:pgSz w:w="11910" w:h="16850"/>
          <w:pgMar w:header="0" w:footer="1045" w:top="1060" w:bottom="1240" w:left="1580" w:right="320"/>
        </w:sectPr>
      </w:pPr>
    </w:p>
    <w:p>
      <w:pPr>
        <w:pStyle w:val="Heading2"/>
      </w:pPr>
      <w:bookmarkStart w:name="_bookmark22" w:id="23"/>
      <w:bookmarkEnd w:id="23"/>
      <w:r>
        <w:rPr>
          <w:b w:val="0"/>
        </w:rPr>
      </w:r>
      <w:r>
        <w:rPr/>
        <w:t>Реестры</w:t>
      </w:r>
    </w:p>
    <w:p>
      <w:pPr>
        <w:pStyle w:val="BodyText"/>
        <w:spacing w:line="247" w:lineRule="auto" w:before="71"/>
        <w:ind w:left="120" w:right="721" w:firstLine="425"/>
      </w:pPr>
      <w:r>
        <w:rPr>
          <w:w w:val="105"/>
        </w:rPr>
        <w:t>Данный раздел подсистемы «Установки» представляет из себя подсистему создания задач для ведения подсистемы «реестр».</w:t>
      </w:r>
    </w:p>
    <w:p>
      <w:pPr>
        <w:pStyle w:val="BodyText"/>
        <w:spacing w:before="3"/>
        <w:ind w:left="545"/>
      </w:pPr>
      <w:r>
        <w:rPr>
          <w:w w:val="105"/>
        </w:rPr>
        <w:t>«Реестры» подсистемы «Установки» устроена следующим образом:</w:t>
      </w:r>
    </w:p>
    <w:p>
      <w:pPr>
        <w:pStyle w:val="BodyText"/>
        <w:spacing w:before="7"/>
        <w:rPr>
          <w:sz w:val="21"/>
        </w:rPr>
      </w:pPr>
      <w:r>
        <w:rPr/>
        <w:drawing>
          <wp:anchor distT="0" distB="0" distL="0" distR="0" allowOverlap="1" layoutInCell="1" locked="0" behindDoc="0" simplePos="0" relativeHeight="84">
            <wp:simplePos x="0" y="0"/>
            <wp:positionH relativeFrom="page">
              <wp:posOffset>1078991</wp:posOffset>
            </wp:positionH>
            <wp:positionV relativeFrom="paragraph">
              <wp:posOffset>182706</wp:posOffset>
            </wp:positionV>
            <wp:extent cx="5943170" cy="3118104"/>
            <wp:effectExtent l="0" t="0" r="0" b="0"/>
            <wp:wrapTopAndBottom/>
            <wp:docPr id="197" name="image105.png"/>
            <wp:cNvGraphicFramePr>
              <a:graphicFrameLocks noChangeAspect="1"/>
            </wp:cNvGraphicFramePr>
            <a:graphic>
              <a:graphicData uri="http://schemas.openxmlformats.org/drawingml/2006/picture">
                <pic:pic>
                  <pic:nvPicPr>
                    <pic:cNvPr id="198" name="image105.png"/>
                    <pic:cNvPicPr/>
                  </pic:nvPicPr>
                  <pic:blipFill>
                    <a:blip r:embed="rId110" cstate="print"/>
                    <a:stretch>
                      <a:fillRect/>
                    </a:stretch>
                  </pic:blipFill>
                  <pic:spPr>
                    <a:xfrm>
                      <a:off x="0" y="0"/>
                      <a:ext cx="5943170" cy="3118104"/>
                    </a:xfrm>
                    <a:prstGeom prst="rect">
                      <a:avLst/>
                    </a:prstGeom>
                  </pic:spPr>
                </pic:pic>
              </a:graphicData>
            </a:graphic>
          </wp:anchor>
        </w:drawing>
      </w:r>
    </w:p>
    <w:p>
      <w:pPr>
        <w:pStyle w:val="BodyText"/>
        <w:spacing w:before="10"/>
        <w:rPr>
          <w:sz w:val="22"/>
        </w:rPr>
      </w:pPr>
    </w:p>
    <w:p>
      <w:pPr>
        <w:pStyle w:val="BodyText"/>
        <w:spacing w:line="249" w:lineRule="auto"/>
        <w:ind w:left="120" w:right="946" w:firstLine="425"/>
      </w:pPr>
      <w:r>
        <w:rPr>
          <w:w w:val="105"/>
        </w:rPr>
        <w:t>В левой части меню пользователя системы отображаются созданные задачи на текущий момент, в правой части расположено меню действие, в котором при нажатии кнопки «Создать задачу» открывается окно создание задачи схожее с окном редактирования, которое всплывает при двойном клике в левом меню на любой из существующих задач.</w:t>
      </w:r>
    </w:p>
    <w:p>
      <w:pPr>
        <w:pStyle w:val="BodyText"/>
        <w:spacing w:line="254" w:lineRule="auto" w:before="1"/>
        <w:ind w:left="120" w:right="553" w:firstLine="425"/>
      </w:pPr>
      <w:r>
        <w:rPr>
          <w:w w:val="105"/>
        </w:rPr>
        <w:t>После того как все необходимые поля заполнены или отредактированы нужно нажать на кнопку «Сохранить задачу» в панели «Действия».</w:t>
      </w:r>
    </w:p>
    <w:p>
      <w:pPr>
        <w:pStyle w:val="BodyText"/>
        <w:rPr>
          <w:sz w:val="26"/>
        </w:rPr>
      </w:pPr>
    </w:p>
    <w:p>
      <w:pPr>
        <w:pStyle w:val="Heading2"/>
        <w:spacing w:before="203"/>
      </w:pPr>
      <w:bookmarkStart w:name="_bookmark23" w:id="24"/>
      <w:bookmarkEnd w:id="24"/>
      <w:r>
        <w:rPr>
          <w:b w:val="0"/>
        </w:rPr>
      </w:r>
      <w:r>
        <w:rPr/>
        <w:t>Реклама</w:t>
      </w:r>
    </w:p>
    <w:p>
      <w:pPr>
        <w:pStyle w:val="BodyText"/>
        <w:spacing w:line="247" w:lineRule="auto" w:before="70"/>
        <w:ind w:left="120" w:right="997" w:firstLine="425"/>
      </w:pPr>
      <w:r>
        <w:rPr>
          <w:w w:val="105"/>
        </w:rPr>
        <w:t>Данный раздел подсистемы «Установки» предоставляет возможность создавать и просматривать рекламу, отображаемую на терминалах.</w:t>
      </w:r>
    </w:p>
    <w:p>
      <w:pPr>
        <w:pStyle w:val="BodyText"/>
        <w:spacing w:before="3"/>
        <w:ind w:left="545"/>
      </w:pPr>
      <w:r>
        <w:rPr>
          <w:w w:val="105"/>
        </w:rPr>
        <w:t>«Реклама» подсистемы «Установки» устроена следующим образом:</w:t>
      </w:r>
    </w:p>
    <w:p>
      <w:pPr>
        <w:pStyle w:val="BodyText"/>
        <w:rPr>
          <w:sz w:val="20"/>
        </w:rPr>
      </w:pPr>
    </w:p>
    <w:p>
      <w:pPr>
        <w:pStyle w:val="BodyText"/>
        <w:spacing w:before="4"/>
        <w:rPr>
          <w:sz w:val="10"/>
        </w:rPr>
      </w:pPr>
      <w:r>
        <w:rPr/>
        <w:drawing>
          <wp:anchor distT="0" distB="0" distL="0" distR="0" allowOverlap="1" layoutInCell="1" locked="0" behindDoc="0" simplePos="0" relativeHeight="85">
            <wp:simplePos x="0" y="0"/>
            <wp:positionH relativeFrom="page">
              <wp:posOffset>1088516</wp:posOffset>
            </wp:positionH>
            <wp:positionV relativeFrom="paragraph">
              <wp:posOffset>100932</wp:posOffset>
            </wp:positionV>
            <wp:extent cx="5928058" cy="1495425"/>
            <wp:effectExtent l="0" t="0" r="0" b="0"/>
            <wp:wrapTopAndBottom/>
            <wp:docPr id="199" name="image106.jpeg"/>
            <wp:cNvGraphicFramePr>
              <a:graphicFrameLocks noChangeAspect="1"/>
            </wp:cNvGraphicFramePr>
            <a:graphic>
              <a:graphicData uri="http://schemas.openxmlformats.org/drawingml/2006/picture">
                <pic:pic>
                  <pic:nvPicPr>
                    <pic:cNvPr id="200" name="image106.jpeg"/>
                    <pic:cNvPicPr/>
                  </pic:nvPicPr>
                  <pic:blipFill>
                    <a:blip r:embed="rId111" cstate="print"/>
                    <a:stretch>
                      <a:fillRect/>
                    </a:stretch>
                  </pic:blipFill>
                  <pic:spPr>
                    <a:xfrm>
                      <a:off x="0" y="0"/>
                      <a:ext cx="5928058" cy="1495425"/>
                    </a:xfrm>
                    <a:prstGeom prst="rect">
                      <a:avLst/>
                    </a:prstGeom>
                  </pic:spPr>
                </pic:pic>
              </a:graphicData>
            </a:graphic>
          </wp:anchor>
        </w:drawing>
      </w:r>
    </w:p>
    <w:p>
      <w:pPr>
        <w:pStyle w:val="BodyText"/>
        <w:rPr>
          <w:sz w:val="24"/>
        </w:rPr>
      </w:pPr>
    </w:p>
    <w:p>
      <w:pPr>
        <w:pStyle w:val="BodyText"/>
        <w:ind w:left="120"/>
      </w:pPr>
      <w:r>
        <w:rPr>
          <w:w w:val="105"/>
        </w:rPr>
        <w:t>В левой части меню отображаются имеющиеся в системе рекламы.</w:t>
      </w:r>
    </w:p>
    <w:p>
      <w:pPr>
        <w:pStyle w:val="BodyText"/>
        <w:spacing w:line="249" w:lineRule="auto" w:before="16"/>
        <w:ind w:left="120" w:right="509" w:firstLine="425"/>
      </w:pPr>
      <w:r>
        <w:rPr>
          <w:w w:val="105"/>
        </w:rPr>
        <w:t>Для создания новой рекламы необходимо обратится к панели действия в правой части меню и нажать на кнопку «Новая реклама» после чего откроется соответствующее окно.</w:t>
      </w:r>
    </w:p>
    <w:p>
      <w:pPr>
        <w:spacing w:after="0" w:line="249" w:lineRule="auto"/>
        <w:sectPr>
          <w:pgSz w:w="11910" w:h="16850"/>
          <w:pgMar w:header="0" w:footer="1045" w:top="1060" w:bottom="1240" w:left="1580" w:right="320"/>
        </w:sectPr>
      </w:pPr>
    </w:p>
    <w:p>
      <w:pPr>
        <w:pStyle w:val="BodyText"/>
        <w:spacing w:line="252" w:lineRule="auto" w:before="71"/>
        <w:ind w:left="120" w:right="571"/>
      </w:pPr>
      <w:r>
        <w:rPr>
          <w:w w:val="105"/>
        </w:rPr>
        <w:t>После указания данных новой рекламы необходимо нажать на кнопку «Подтвердить» для того что бы она начала отображаться в левой части меню как созданная реклама. Если не нужно создавать новую рекламу, то нажимаем «Отменить».</w:t>
      </w:r>
    </w:p>
    <w:p>
      <w:pPr>
        <w:pStyle w:val="BodyText"/>
        <w:spacing w:line="252" w:lineRule="auto"/>
        <w:ind w:left="120" w:right="569" w:firstLine="425"/>
      </w:pPr>
      <w:r>
        <w:rPr>
          <w:w w:val="105"/>
        </w:rPr>
        <w:t>Для изменения имеющейся рекламы необходимо кликнуть на изменяемую рекламу в левой части подсистемы «Рекламы», после чего откроется меню схожее с созданием рекламы, в котором необходимо заменить соответствующие поля на актуальные и нажать на кнопку «Подтвердить» для того что бы изменения вступи в силу. Если не нужно редактировать рекламу, то нажимаем кнопку «Отменить».</w:t>
      </w:r>
    </w:p>
    <w:p>
      <w:pPr>
        <w:pStyle w:val="BodyText"/>
        <w:spacing w:line="247" w:lineRule="auto"/>
        <w:ind w:left="120" w:right="1294" w:firstLine="425"/>
      </w:pPr>
      <w:r>
        <w:rPr>
          <w:w w:val="105"/>
        </w:rPr>
        <w:t>Так же редактировать рекламу можно если выбрать необходимую рекламу для редактирования и на панели действие появится кнопка «Изменить рекламу».</w:t>
      </w:r>
    </w:p>
    <w:p>
      <w:pPr>
        <w:pStyle w:val="BodyText"/>
        <w:rPr>
          <w:sz w:val="24"/>
        </w:rPr>
      </w:pPr>
      <w:r>
        <w:rPr/>
        <w:drawing>
          <wp:anchor distT="0" distB="0" distL="0" distR="0" allowOverlap="1" layoutInCell="1" locked="0" behindDoc="0" simplePos="0" relativeHeight="86">
            <wp:simplePos x="0" y="0"/>
            <wp:positionH relativeFrom="page">
              <wp:posOffset>3324605</wp:posOffset>
            </wp:positionH>
            <wp:positionV relativeFrom="paragraph">
              <wp:posOffset>200568</wp:posOffset>
            </wp:positionV>
            <wp:extent cx="1433787" cy="240506"/>
            <wp:effectExtent l="0" t="0" r="0" b="0"/>
            <wp:wrapTopAndBottom/>
            <wp:docPr id="201" name="image107.png"/>
            <wp:cNvGraphicFramePr>
              <a:graphicFrameLocks noChangeAspect="1"/>
            </wp:cNvGraphicFramePr>
            <a:graphic>
              <a:graphicData uri="http://schemas.openxmlformats.org/drawingml/2006/picture">
                <pic:pic>
                  <pic:nvPicPr>
                    <pic:cNvPr id="202" name="image107.png"/>
                    <pic:cNvPicPr/>
                  </pic:nvPicPr>
                  <pic:blipFill>
                    <a:blip r:embed="rId112" cstate="print"/>
                    <a:stretch>
                      <a:fillRect/>
                    </a:stretch>
                  </pic:blipFill>
                  <pic:spPr>
                    <a:xfrm>
                      <a:off x="0" y="0"/>
                      <a:ext cx="1433787" cy="240506"/>
                    </a:xfrm>
                    <a:prstGeom prst="rect">
                      <a:avLst/>
                    </a:prstGeom>
                  </pic:spPr>
                </pic:pic>
              </a:graphicData>
            </a:graphic>
          </wp:anchor>
        </w:drawing>
      </w:r>
    </w:p>
    <w:p>
      <w:pPr>
        <w:pStyle w:val="BodyText"/>
        <w:spacing w:before="7"/>
        <w:rPr>
          <w:sz w:val="26"/>
        </w:rPr>
      </w:pPr>
    </w:p>
    <w:p>
      <w:pPr>
        <w:pStyle w:val="BodyText"/>
        <w:spacing w:line="247" w:lineRule="auto"/>
        <w:ind w:left="120" w:right="1304"/>
      </w:pPr>
      <w:r>
        <w:rPr>
          <w:w w:val="105"/>
        </w:rPr>
        <w:t>При нажатии на которую происходит та же процедура что и при двойном клике по нужной позиции.</w:t>
      </w:r>
    </w:p>
    <w:p>
      <w:pPr>
        <w:pStyle w:val="BodyText"/>
        <w:rPr>
          <w:sz w:val="26"/>
        </w:rPr>
      </w:pPr>
    </w:p>
    <w:p>
      <w:pPr>
        <w:pStyle w:val="Heading2"/>
        <w:spacing w:before="219"/>
      </w:pPr>
      <w:bookmarkStart w:name="_bookmark24" w:id="25"/>
      <w:bookmarkEnd w:id="25"/>
      <w:r>
        <w:rPr>
          <w:b w:val="0"/>
        </w:rPr>
      </w:r>
      <w:r>
        <w:rPr/>
        <w:t>Шаблоны рекламы</w:t>
      </w:r>
    </w:p>
    <w:p>
      <w:pPr>
        <w:pStyle w:val="BodyText"/>
        <w:spacing w:line="247" w:lineRule="auto" w:before="70"/>
        <w:ind w:left="120" w:right="1497" w:firstLine="425"/>
      </w:pPr>
      <w:r>
        <w:rPr>
          <w:w w:val="105"/>
        </w:rPr>
        <w:t>Раздел «Шаблоны рекламы» подсистемы «Установки» позволяет установить имеющиеся шаблоны рекламы из раздела «Реклама» подсистемы «Установки».</w:t>
      </w:r>
    </w:p>
    <w:p>
      <w:pPr>
        <w:pStyle w:val="BodyText"/>
        <w:spacing w:before="3"/>
        <w:ind w:left="545"/>
      </w:pPr>
      <w:r>
        <w:rPr>
          <w:w w:val="105"/>
        </w:rPr>
        <w:t>«Шаблоны рекламы» подсистемы «Установки» устроена следующим образом:</w:t>
      </w:r>
    </w:p>
    <w:p>
      <w:pPr>
        <w:pStyle w:val="BodyText"/>
        <w:spacing w:before="5"/>
        <w:rPr>
          <w:sz w:val="21"/>
        </w:rPr>
      </w:pPr>
      <w:r>
        <w:rPr/>
        <w:drawing>
          <wp:anchor distT="0" distB="0" distL="0" distR="0" allowOverlap="1" layoutInCell="1" locked="0" behindDoc="0" simplePos="0" relativeHeight="87">
            <wp:simplePos x="0" y="0"/>
            <wp:positionH relativeFrom="page">
              <wp:posOffset>1078991</wp:posOffset>
            </wp:positionH>
            <wp:positionV relativeFrom="paragraph">
              <wp:posOffset>181554</wp:posOffset>
            </wp:positionV>
            <wp:extent cx="5926253" cy="2115216"/>
            <wp:effectExtent l="0" t="0" r="0" b="0"/>
            <wp:wrapTopAndBottom/>
            <wp:docPr id="203" name="image108.jpeg"/>
            <wp:cNvGraphicFramePr>
              <a:graphicFrameLocks noChangeAspect="1"/>
            </wp:cNvGraphicFramePr>
            <a:graphic>
              <a:graphicData uri="http://schemas.openxmlformats.org/drawingml/2006/picture">
                <pic:pic>
                  <pic:nvPicPr>
                    <pic:cNvPr id="204" name="image108.jpeg"/>
                    <pic:cNvPicPr/>
                  </pic:nvPicPr>
                  <pic:blipFill>
                    <a:blip r:embed="rId113" cstate="print"/>
                    <a:stretch>
                      <a:fillRect/>
                    </a:stretch>
                  </pic:blipFill>
                  <pic:spPr>
                    <a:xfrm>
                      <a:off x="0" y="0"/>
                      <a:ext cx="5926253" cy="2115216"/>
                    </a:xfrm>
                    <a:prstGeom prst="rect">
                      <a:avLst/>
                    </a:prstGeom>
                  </pic:spPr>
                </pic:pic>
              </a:graphicData>
            </a:graphic>
          </wp:anchor>
        </w:drawing>
      </w:r>
    </w:p>
    <w:p>
      <w:pPr>
        <w:pStyle w:val="BodyText"/>
        <w:spacing w:before="6"/>
        <w:rPr>
          <w:sz w:val="24"/>
        </w:rPr>
      </w:pPr>
    </w:p>
    <w:p>
      <w:pPr>
        <w:pStyle w:val="BodyText"/>
        <w:spacing w:line="249" w:lineRule="auto"/>
        <w:ind w:left="120" w:right="1102" w:firstLine="706"/>
        <w:jc w:val="both"/>
      </w:pPr>
      <w:r>
        <w:rPr>
          <w:w w:val="105"/>
        </w:rPr>
        <w:t>Для</w:t>
      </w:r>
      <w:r>
        <w:rPr>
          <w:spacing w:val="-13"/>
          <w:w w:val="105"/>
        </w:rPr>
        <w:t> </w:t>
      </w:r>
      <w:r>
        <w:rPr>
          <w:w w:val="105"/>
        </w:rPr>
        <w:t>начала</w:t>
      </w:r>
      <w:r>
        <w:rPr>
          <w:spacing w:val="-9"/>
          <w:w w:val="105"/>
        </w:rPr>
        <w:t> </w:t>
      </w:r>
      <w:r>
        <w:rPr>
          <w:w w:val="105"/>
        </w:rPr>
        <w:t>выбора</w:t>
      </w:r>
      <w:r>
        <w:rPr>
          <w:spacing w:val="-3"/>
          <w:w w:val="105"/>
        </w:rPr>
        <w:t> </w:t>
      </w:r>
      <w:r>
        <w:rPr>
          <w:w w:val="105"/>
        </w:rPr>
        <w:t>шаблонов</w:t>
      </w:r>
      <w:r>
        <w:rPr>
          <w:spacing w:val="-8"/>
          <w:w w:val="105"/>
        </w:rPr>
        <w:t> </w:t>
      </w:r>
      <w:r>
        <w:rPr>
          <w:w w:val="105"/>
        </w:rPr>
        <w:t>необходимо</w:t>
      </w:r>
      <w:r>
        <w:rPr>
          <w:spacing w:val="-8"/>
          <w:w w:val="105"/>
        </w:rPr>
        <w:t> </w:t>
      </w:r>
      <w:r>
        <w:rPr>
          <w:w w:val="105"/>
        </w:rPr>
        <w:t>обратится</w:t>
      </w:r>
      <w:r>
        <w:rPr>
          <w:spacing w:val="-7"/>
          <w:w w:val="105"/>
        </w:rPr>
        <w:t> </w:t>
      </w:r>
      <w:r>
        <w:rPr>
          <w:w w:val="105"/>
        </w:rPr>
        <w:t>к</w:t>
      </w:r>
      <w:r>
        <w:rPr>
          <w:spacing w:val="-3"/>
          <w:w w:val="105"/>
        </w:rPr>
        <w:t> </w:t>
      </w:r>
      <w:r>
        <w:rPr>
          <w:w w:val="105"/>
        </w:rPr>
        <w:t>меню</w:t>
      </w:r>
      <w:r>
        <w:rPr>
          <w:spacing w:val="-9"/>
          <w:w w:val="105"/>
        </w:rPr>
        <w:t> </w:t>
      </w:r>
      <w:r>
        <w:rPr>
          <w:w w:val="105"/>
        </w:rPr>
        <w:t>в</w:t>
      </w:r>
      <w:r>
        <w:rPr>
          <w:spacing w:val="-9"/>
          <w:w w:val="105"/>
        </w:rPr>
        <w:t> </w:t>
      </w:r>
      <w:r>
        <w:rPr>
          <w:w w:val="105"/>
        </w:rPr>
        <w:t>правой</w:t>
      </w:r>
      <w:r>
        <w:rPr>
          <w:spacing w:val="-9"/>
          <w:w w:val="105"/>
        </w:rPr>
        <w:t> </w:t>
      </w:r>
      <w:r>
        <w:rPr>
          <w:w w:val="105"/>
        </w:rPr>
        <w:t>верхний части</w:t>
      </w:r>
      <w:r>
        <w:rPr>
          <w:spacing w:val="-6"/>
          <w:w w:val="105"/>
        </w:rPr>
        <w:t> </w:t>
      </w:r>
      <w:r>
        <w:rPr>
          <w:w w:val="105"/>
        </w:rPr>
        <w:t>«Выбор</w:t>
      </w:r>
      <w:r>
        <w:rPr>
          <w:spacing w:val="-10"/>
          <w:w w:val="105"/>
        </w:rPr>
        <w:t> </w:t>
      </w:r>
      <w:r>
        <w:rPr>
          <w:w w:val="105"/>
        </w:rPr>
        <w:t>шаблона»</w:t>
      </w:r>
      <w:r>
        <w:rPr>
          <w:spacing w:val="-16"/>
          <w:w w:val="105"/>
        </w:rPr>
        <w:t> </w:t>
      </w:r>
      <w:r>
        <w:rPr>
          <w:spacing w:val="3"/>
          <w:w w:val="105"/>
        </w:rPr>
        <w:t>где</w:t>
      </w:r>
      <w:r>
        <w:rPr>
          <w:spacing w:val="-16"/>
          <w:w w:val="105"/>
        </w:rPr>
        <w:t> </w:t>
      </w:r>
      <w:r>
        <w:rPr>
          <w:w w:val="105"/>
        </w:rPr>
        <w:t>имеются</w:t>
      </w:r>
      <w:r>
        <w:rPr>
          <w:spacing w:val="-9"/>
          <w:w w:val="105"/>
        </w:rPr>
        <w:t> </w:t>
      </w:r>
      <w:r>
        <w:rPr>
          <w:w w:val="105"/>
        </w:rPr>
        <w:t>установленные</w:t>
      </w:r>
      <w:r>
        <w:rPr>
          <w:spacing w:val="-16"/>
          <w:w w:val="105"/>
        </w:rPr>
        <w:t> </w:t>
      </w:r>
      <w:r>
        <w:rPr>
          <w:w w:val="105"/>
        </w:rPr>
        <w:t>в</w:t>
      </w:r>
      <w:r>
        <w:rPr>
          <w:spacing w:val="-11"/>
          <w:w w:val="105"/>
        </w:rPr>
        <w:t> </w:t>
      </w:r>
      <w:r>
        <w:rPr>
          <w:w w:val="105"/>
        </w:rPr>
        <w:t>подсистему</w:t>
      </w:r>
      <w:r>
        <w:rPr>
          <w:spacing w:val="-10"/>
          <w:w w:val="105"/>
        </w:rPr>
        <w:t> </w:t>
      </w:r>
      <w:r>
        <w:rPr>
          <w:w w:val="105"/>
        </w:rPr>
        <w:t>профили,</w:t>
      </w:r>
      <w:r>
        <w:rPr>
          <w:spacing w:val="-9"/>
          <w:w w:val="105"/>
        </w:rPr>
        <w:t> </w:t>
      </w:r>
      <w:r>
        <w:rPr>
          <w:w w:val="105"/>
        </w:rPr>
        <w:t>которые хранят шаблоны, выбираем один из имеющихся</w:t>
      </w:r>
      <w:r>
        <w:rPr>
          <w:spacing w:val="-4"/>
          <w:w w:val="105"/>
        </w:rPr>
        <w:t> </w:t>
      </w:r>
      <w:r>
        <w:rPr>
          <w:w w:val="105"/>
        </w:rPr>
        <w:t>профилей.</w:t>
      </w:r>
    </w:p>
    <w:p>
      <w:pPr>
        <w:pStyle w:val="BodyText"/>
        <w:spacing w:line="249" w:lineRule="auto" w:before="3"/>
        <w:ind w:left="120" w:right="710" w:firstLine="706"/>
      </w:pPr>
      <w:r>
        <w:rPr>
          <w:w w:val="105"/>
        </w:rPr>
        <w:t>После того как профиль выбран появится список в левой части экрана «Шаблоны рекламы» в котором находятся все созданные шаблоны рекламы в разделе «Реклама» подсистемы «Установки». В этом меню списка «Шаблоны рекламы» выбираем нужные нам шаблоны и переходим к центральному списку «Точки» где можем присвоить выбранные рекламы конкретным терминалам, имеющимся в системе. Для этого необходимо нажать на панели «Действия» на кнопку «Отправить на терминал». После чего выбранная реклама будет отображается на конкретных терминалах, которые были указаны перед нажатием на кнопку «Отправить на терминал».</w:t>
      </w:r>
    </w:p>
    <w:p>
      <w:pPr>
        <w:pStyle w:val="BodyText"/>
        <w:spacing w:before="4"/>
        <w:ind w:left="826"/>
      </w:pPr>
      <w:r>
        <w:rPr>
          <w:w w:val="105"/>
        </w:rPr>
        <w:t>Так же на панели «Действия», есть кнопки:</w:t>
      </w:r>
    </w:p>
    <w:p>
      <w:pPr>
        <w:pStyle w:val="ListParagraph"/>
        <w:numPr>
          <w:ilvl w:val="0"/>
          <w:numId w:val="9"/>
        </w:numPr>
        <w:tabs>
          <w:tab w:pos="840" w:val="left" w:leader="none"/>
          <w:tab w:pos="841" w:val="left" w:leader="none"/>
        </w:tabs>
        <w:spacing w:line="240" w:lineRule="auto" w:before="14" w:after="0"/>
        <w:ind w:left="840" w:right="0" w:hanging="361"/>
        <w:jc w:val="left"/>
        <w:rPr>
          <w:rFonts w:ascii="Symbol" w:hAnsi="Symbol"/>
          <w:sz w:val="23"/>
        </w:rPr>
      </w:pPr>
      <w:r>
        <w:rPr>
          <w:w w:val="105"/>
          <w:sz w:val="23"/>
        </w:rPr>
        <w:t>Создать копию шаблона – при нажатии происходит копирование</w:t>
      </w:r>
      <w:r>
        <w:rPr>
          <w:spacing w:val="-22"/>
          <w:w w:val="105"/>
          <w:sz w:val="23"/>
        </w:rPr>
        <w:t> </w:t>
      </w:r>
      <w:r>
        <w:rPr>
          <w:w w:val="105"/>
          <w:sz w:val="23"/>
        </w:rPr>
        <w:t>шаблона,</w:t>
      </w:r>
    </w:p>
    <w:p>
      <w:pPr>
        <w:pStyle w:val="ListParagraph"/>
        <w:numPr>
          <w:ilvl w:val="0"/>
          <w:numId w:val="9"/>
        </w:numPr>
        <w:tabs>
          <w:tab w:pos="840" w:val="left" w:leader="none"/>
          <w:tab w:pos="841" w:val="left" w:leader="none"/>
        </w:tabs>
        <w:spacing w:line="240" w:lineRule="auto" w:before="13" w:after="0"/>
        <w:ind w:left="840" w:right="0" w:hanging="361"/>
        <w:jc w:val="left"/>
        <w:rPr>
          <w:rFonts w:ascii="Symbol" w:hAnsi="Symbol"/>
          <w:sz w:val="23"/>
        </w:rPr>
      </w:pPr>
      <w:r>
        <w:rPr>
          <w:w w:val="105"/>
          <w:sz w:val="23"/>
        </w:rPr>
        <w:t>Удалить шаблон – при нажатии происходит удаление</w:t>
      </w:r>
      <w:r>
        <w:rPr>
          <w:spacing w:val="-6"/>
          <w:w w:val="105"/>
          <w:sz w:val="23"/>
        </w:rPr>
        <w:t> </w:t>
      </w:r>
      <w:r>
        <w:rPr>
          <w:w w:val="105"/>
          <w:sz w:val="23"/>
        </w:rPr>
        <w:t>шаблона,</w:t>
      </w:r>
    </w:p>
    <w:p>
      <w:pPr>
        <w:pStyle w:val="ListParagraph"/>
        <w:numPr>
          <w:ilvl w:val="0"/>
          <w:numId w:val="9"/>
        </w:numPr>
        <w:tabs>
          <w:tab w:pos="840" w:val="left" w:leader="none"/>
          <w:tab w:pos="841" w:val="left" w:leader="none"/>
        </w:tabs>
        <w:spacing w:line="240" w:lineRule="auto" w:before="7" w:after="0"/>
        <w:ind w:left="840" w:right="0" w:hanging="361"/>
        <w:jc w:val="left"/>
        <w:rPr>
          <w:rFonts w:ascii="Symbol" w:hAnsi="Symbol"/>
          <w:sz w:val="23"/>
        </w:rPr>
      </w:pPr>
      <w:r>
        <w:rPr>
          <w:w w:val="105"/>
          <w:sz w:val="23"/>
        </w:rPr>
        <w:t>Сохранить шаблон – при нажатии шаблон</w:t>
      </w:r>
      <w:r>
        <w:rPr>
          <w:spacing w:val="16"/>
          <w:w w:val="105"/>
          <w:sz w:val="23"/>
        </w:rPr>
        <w:t> </w:t>
      </w:r>
      <w:r>
        <w:rPr>
          <w:w w:val="105"/>
          <w:sz w:val="23"/>
        </w:rPr>
        <w:t>сохраняется.</w:t>
      </w:r>
    </w:p>
    <w:p>
      <w:pPr>
        <w:spacing w:after="0" w:line="240" w:lineRule="auto"/>
        <w:jc w:val="left"/>
        <w:rPr>
          <w:rFonts w:ascii="Symbol" w:hAnsi="Symbol"/>
          <w:sz w:val="23"/>
        </w:rPr>
        <w:sectPr>
          <w:pgSz w:w="11910" w:h="16850"/>
          <w:pgMar w:header="0" w:footer="1045" w:top="1060" w:bottom="1240" w:left="1580" w:right="320"/>
        </w:sectPr>
      </w:pPr>
    </w:p>
    <w:p>
      <w:pPr>
        <w:pStyle w:val="Heading2"/>
        <w:spacing w:before="66"/>
      </w:pPr>
      <w:bookmarkStart w:name="_bookmark25" w:id="26"/>
      <w:bookmarkEnd w:id="26"/>
      <w:r>
        <w:rPr>
          <w:b w:val="0"/>
        </w:rPr>
      </w:r>
      <w:r>
        <w:rPr/>
        <w:t>Языки</w:t>
      </w:r>
    </w:p>
    <w:p>
      <w:pPr>
        <w:pStyle w:val="BodyText"/>
        <w:spacing w:line="252" w:lineRule="auto" w:before="64"/>
        <w:ind w:left="120" w:right="599" w:firstLine="425"/>
        <w:jc w:val="both"/>
      </w:pPr>
      <w:r>
        <w:rPr>
          <w:w w:val="105"/>
        </w:rPr>
        <w:t>Подсистема</w:t>
      </w:r>
      <w:r>
        <w:rPr>
          <w:spacing w:val="-8"/>
          <w:w w:val="105"/>
        </w:rPr>
        <w:t> </w:t>
      </w:r>
      <w:r>
        <w:rPr>
          <w:w w:val="105"/>
        </w:rPr>
        <w:t>«Языки»</w:t>
      </w:r>
      <w:r>
        <w:rPr>
          <w:spacing w:val="-7"/>
          <w:w w:val="105"/>
        </w:rPr>
        <w:t> </w:t>
      </w:r>
      <w:r>
        <w:rPr>
          <w:w w:val="105"/>
        </w:rPr>
        <w:t>отвечает</w:t>
      </w:r>
      <w:r>
        <w:rPr>
          <w:spacing w:val="-13"/>
          <w:w w:val="105"/>
        </w:rPr>
        <w:t> </w:t>
      </w:r>
      <w:r>
        <w:rPr>
          <w:w w:val="105"/>
        </w:rPr>
        <w:t>за</w:t>
      </w:r>
      <w:r>
        <w:rPr>
          <w:spacing w:val="-1"/>
          <w:w w:val="105"/>
        </w:rPr>
        <w:t> </w:t>
      </w:r>
      <w:r>
        <w:rPr>
          <w:w w:val="105"/>
        </w:rPr>
        <w:t>то</w:t>
      </w:r>
      <w:r>
        <w:rPr>
          <w:spacing w:val="-8"/>
          <w:w w:val="105"/>
        </w:rPr>
        <w:t> </w:t>
      </w:r>
      <w:r>
        <w:rPr>
          <w:w w:val="105"/>
        </w:rPr>
        <w:t>–</w:t>
      </w:r>
      <w:r>
        <w:rPr>
          <w:spacing w:val="-7"/>
          <w:w w:val="105"/>
        </w:rPr>
        <w:t> </w:t>
      </w:r>
      <w:r>
        <w:rPr>
          <w:w w:val="105"/>
        </w:rPr>
        <w:t>на</w:t>
      </w:r>
      <w:r>
        <w:rPr>
          <w:spacing w:val="-6"/>
          <w:w w:val="105"/>
        </w:rPr>
        <w:t> </w:t>
      </w:r>
      <w:r>
        <w:rPr>
          <w:w w:val="105"/>
        </w:rPr>
        <w:t>каком</w:t>
      </w:r>
      <w:r>
        <w:rPr>
          <w:spacing w:val="-3"/>
          <w:w w:val="105"/>
        </w:rPr>
        <w:t> </w:t>
      </w:r>
      <w:r>
        <w:rPr>
          <w:w w:val="105"/>
        </w:rPr>
        <w:t>языке</w:t>
      </w:r>
      <w:r>
        <w:rPr>
          <w:spacing w:val="-14"/>
          <w:w w:val="105"/>
        </w:rPr>
        <w:t> </w:t>
      </w:r>
      <w:r>
        <w:rPr>
          <w:w w:val="105"/>
        </w:rPr>
        <w:t>будет</w:t>
      </w:r>
      <w:r>
        <w:rPr>
          <w:spacing w:val="-6"/>
          <w:w w:val="105"/>
        </w:rPr>
        <w:t> </w:t>
      </w:r>
      <w:r>
        <w:rPr>
          <w:w w:val="105"/>
        </w:rPr>
        <w:t>доступна</w:t>
      </w:r>
      <w:r>
        <w:rPr>
          <w:spacing w:val="-2"/>
          <w:w w:val="105"/>
        </w:rPr>
        <w:t> </w:t>
      </w:r>
      <w:r>
        <w:rPr>
          <w:w w:val="105"/>
        </w:rPr>
        <w:t>система</w:t>
      </w:r>
      <w:r>
        <w:rPr>
          <w:spacing w:val="-7"/>
          <w:w w:val="105"/>
        </w:rPr>
        <w:t> </w:t>
      </w:r>
      <w:r>
        <w:rPr>
          <w:w w:val="105"/>
        </w:rPr>
        <w:t>в</w:t>
      </w:r>
      <w:r>
        <w:rPr>
          <w:spacing w:val="-8"/>
          <w:w w:val="105"/>
        </w:rPr>
        <w:t> </w:t>
      </w:r>
      <w:r>
        <w:rPr>
          <w:w w:val="105"/>
        </w:rPr>
        <w:t>целом для</w:t>
      </w:r>
      <w:r>
        <w:rPr>
          <w:spacing w:val="-14"/>
          <w:w w:val="105"/>
        </w:rPr>
        <w:t> </w:t>
      </w:r>
      <w:r>
        <w:rPr>
          <w:w w:val="105"/>
        </w:rPr>
        <w:t>пользователя.</w:t>
      </w:r>
      <w:r>
        <w:rPr>
          <w:spacing w:val="-14"/>
          <w:w w:val="105"/>
        </w:rPr>
        <w:t> </w:t>
      </w:r>
      <w:r>
        <w:rPr>
          <w:w w:val="105"/>
        </w:rPr>
        <w:t>При</w:t>
      </w:r>
      <w:r>
        <w:rPr>
          <w:spacing w:val="-11"/>
          <w:w w:val="105"/>
        </w:rPr>
        <w:t> </w:t>
      </w:r>
      <w:r>
        <w:rPr>
          <w:w w:val="105"/>
        </w:rPr>
        <w:t>нажатии</w:t>
      </w:r>
      <w:r>
        <w:rPr>
          <w:spacing w:val="-10"/>
          <w:w w:val="105"/>
        </w:rPr>
        <w:t> </w:t>
      </w:r>
      <w:r>
        <w:rPr>
          <w:w w:val="105"/>
        </w:rPr>
        <w:t>на</w:t>
      </w:r>
      <w:r>
        <w:rPr>
          <w:spacing w:val="-11"/>
          <w:w w:val="105"/>
        </w:rPr>
        <w:t> </w:t>
      </w:r>
      <w:r>
        <w:rPr>
          <w:w w:val="105"/>
        </w:rPr>
        <w:t>кнопку</w:t>
      </w:r>
      <w:r>
        <w:rPr>
          <w:spacing w:val="-10"/>
          <w:w w:val="105"/>
        </w:rPr>
        <w:t> </w:t>
      </w:r>
      <w:r>
        <w:rPr>
          <w:w w:val="105"/>
        </w:rPr>
        <w:t>«Языки»</w:t>
      </w:r>
      <w:r>
        <w:rPr>
          <w:spacing w:val="-15"/>
          <w:w w:val="105"/>
        </w:rPr>
        <w:t> </w:t>
      </w:r>
      <w:r>
        <w:rPr>
          <w:w w:val="105"/>
        </w:rPr>
        <w:t>подсистемы</w:t>
      </w:r>
      <w:r>
        <w:rPr>
          <w:spacing w:val="-8"/>
          <w:w w:val="105"/>
        </w:rPr>
        <w:t> </w:t>
      </w:r>
      <w:r>
        <w:rPr>
          <w:w w:val="105"/>
        </w:rPr>
        <w:t>«Установки»</w:t>
      </w:r>
      <w:r>
        <w:rPr>
          <w:spacing w:val="-10"/>
          <w:w w:val="105"/>
        </w:rPr>
        <w:t> </w:t>
      </w:r>
      <w:r>
        <w:rPr>
          <w:w w:val="105"/>
        </w:rPr>
        <w:t>открывается окно «Выберите</w:t>
      </w:r>
      <w:r>
        <w:rPr>
          <w:spacing w:val="-9"/>
          <w:w w:val="105"/>
        </w:rPr>
        <w:t> </w:t>
      </w:r>
      <w:r>
        <w:rPr>
          <w:w w:val="105"/>
        </w:rPr>
        <w:t>язык»:</w:t>
      </w:r>
    </w:p>
    <w:p>
      <w:pPr>
        <w:pStyle w:val="BodyText"/>
        <w:ind w:left="2920"/>
        <w:rPr>
          <w:sz w:val="20"/>
        </w:rPr>
      </w:pPr>
      <w:r>
        <w:rPr>
          <w:sz w:val="20"/>
        </w:rPr>
        <w:drawing>
          <wp:inline distT="0" distB="0" distL="0" distR="0">
            <wp:extent cx="2379896" cy="2571750"/>
            <wp:effectExtent l="0" t="0" r="0" b="0"/>
            <wp:docPr id="205" name="image109.png"/>
            <wp:cNvGraphicFramePr>
              <a:graphicFrameLocks noChangeAspect="1"/>
            </wp:cNvGraphicFramePr>
            <a:graphic>
              <a:graphicData uri="http://schemas.openxmlformats.org/drawingml/2006/picture">
                <pic:pic>
                  <pic:nvPicPr>
                    <pic:cNvPr id="206" name="image109.png"/>
                    <pic:cNvPicPr/>
                  </pic:nvPicPr>
                  <pic:blipFill>
                    <a:blip r:embed="rId114" cstate="print"/>
                    <a:stretch>
                      <a:fillRect/>
                    </a:stretch>
                  </pic:blipFill>
                  <pic:spPr>
                    <a:xfrm>
                      <a:off x="0" y="0"/>
                      <a:ext cx="2379896" cy="2571750"/>
                    </a:xfrm>
                    <a:prstGeom prst="rect">
                      <a:avLst/>
                    </a:prstGeom>
                  </pic:spPr>
                </pic:pic>
              </a:graphicData>
            </a:graphic>
          </wp:inline>
        </w:drawing>
      </w:r>
      <w:r>
        <w:rPr>
          <w:sz w:val="20"/>
        </w:rPr>
      </w:r>
    </w:p>
    <w:p>
      <w:pPr>
        <w:pStyle w:val="BodyText"/>
        <w:spacing w:before="9"/>
      </w:pPr>
    </w:p>
    <w:p>
      <w:pPr>
        <w:pStyle w:val="BodyText"/>
        <w:spacing w:line="249" w:lineRule="auto" w:before="1"/>
        <w:ind w:left="120" w:right="551" w:firstLine="425"/>
      </w:pPr>
      <w:r>
        <w:rPr>
          <w:w w:val="105"/>
        </w:rPr>
        <w:t>В текущем окне производится выбор языка при помощи нажатии на интересующий нас язык из списка имеющихся, после того как перевод языка для системы выбран, нужно нажать на кнопку «Применить» для того что бы изменения вступили в силу. Если не нужно менять язык системы тогда нажимаем кнопку «Отменить».</w:t>
      </w:r>
    </w:p>
    <w:p>
      <w:pPr>
        <w:spacing w:after="0" w:line="249" w:lineRule="auto"/>
        <w:sectPr>
          <w:pgSz w:w="11910" w:h="16850"/>
          <w:pgMar w:header="0" w:footer="1045" w:top="1580" w:bottom="1240" w:left="1580" w:right="320"/>
        </w:sectPr>
      </w:pPr>
    </w:p>
    <w:p>
      <w:pPr>
        <w:pStyle w:val="Heading2"/>
      </w:pPr>
      <w:bookmarkStart w:name="_bookmark26" w:id="27"/>
      <w:bookmarkEnd w:id="27"/>
      <w:r>
        <w:rPr>
          <w:b w:val="0"/>
        </w:rPr>
      </w:r>
      <w:r>
        <w:rPr/>
        <w:t>Подсистема «новости системы»</w:t>
      </w:r>
    </w:p>
    <w:p>
      <w:pPr>
        <w:pStyle w:val="BodyText"/>
        <w:spacing w:line="247" w:lineRule="auto" w:before="71"/>
        <w:ind w:left="120" w:right="513" w:firstLine="425"/>
      </w:pPr>
      <w:r>
        <w:rPr>
          <w:w w:val="105"/>
        </w:rPr>
        <w:t>Подсистема «Новости системы» хранит и предоставляет пользователю информацию о всех новостях, которые были созданы в системе.</w:t>
      </w:r>
    </w:p>
    <w:p>
      <w:pPr>
        <w:pStyle w:val="BodyText"/>
        <w:spacing w:before="3"/>
        <w:ind w:left="826"/>
      </w:pPr>
      <w:r>
        <w:rPr>
          <w:w w:val="105"/>
        </w:rPr>
        <w:t>«Новости системы» выглядит следующим образом:</w:t>
      </w:r>
    </w:p>
    <w:p>
      <w:pPr>
        <w:pStyle w:val="BodyText"/>
        <w:spacing w:before="7"/>
        <w:rPr>
          <w:sz w:val="21"/>
        </w:rPr>
      </w:pPr>
      <w:r>
        <w:rPr/>
        <w:drawing>
          <wp:anchor distT="0" distB="0" distL="0" distR="0" allowOverlap="1" layoutInCell="1" locked="0" behindDoc="0" simplePos="0" relativeHeight="88">
            <wp:simplePos x="0" y="0"/>
            <wp:positionH relativeFrom="page">
              <wp:posOffset>1078991</wp:posOffset>
            </wp:positionH>
            <wp:positionV relativeFrom="paragraph">
              <wp:posOffset>182706</wp:posOffset>
            </wp:positionV>
            <wp:extent cx="5970688" cy="547782"/>
            <wp:effectExtent l="0" t="0" r="0" b="0"/>
            <wp:wrapTopAndBottom/>
            <wp:docPr id="207" name="image110.png"/>
            <wp:cNvGraphicFramePr>
              <a:graphicFrameLocks noChangeAspect="1"/>
            </wp:cNvGraphicFramePr>
            <a:graphic>
              <a:graphicData uri="http://schemas.openxmlformats.org/drawingml/2006/picture">
                <pic:pic>
                  <pic:nvPicPr>
                    <pic:cNvPr id="208" name="image110.png"/>
                    <pic:cNvPicPr/>
                  </pic:nvPicPr>
                  <pic:blipFill>
                    <a:blip r:embed="rId115" cstate="print"/>
                    <a:stretch>
                      <a:fillRect/>
                    </a:stretch>
                  </pic:blipFill>
                  <pic:spPr>
                    <a:xfrm>
                      <a:off x="0" y="0"/>
                      <a:ext cx="5970688" cy="547782"/>
                    </a:xfrm>
                    <a:prstGeom prst="rect">
                      <a:avLst/>
                    </a:prstGeom>
                  </pic:spPr>
                </pic:pic>
              </a:graphicData>
            </a:graphic>
          </wp:anchor>
        </w:drawing>
      </w:r>
    </w:p>
    <w:p>
      <w:pPr>
        <w:pStyle w:val="BodyText"/>
        <w:spacing w:before="3"/>
        <w:rPr>
          <w:sz w:val="22"/>
        </w:rPr>
      </w:pPr>
    </w:p>
    <w:p>
      <w:pPr>
        <w:pStyle w:val="BodyText"/>
        <w:spacing w:line="252" w:lineRule="auto"/>
        <w:ind w:left="120" w:right="532" w:firstLine="425"/>
      </w:pPr>
      <w:r>
        <w:rPr>
          <w:w w:val="105"/>
        </w:rPr>
        <w:t>На левой части отображается меню «Новости системы», в котором </w:t>
      </w:r>
      <w:r>
        <w:rPr>
          <w:spacing w:val="2"/>
          <w:w w:val="105"/>
        </w:rPr>
        <w:t>можно </w:t>
      </w:r>
      <w:r>
        <w:rPr>
          <w:w w:val="105"/>
        </w:rPr>
        <w:t>производить поиск с помощи меню поиска, а также просмотреть все новости по таким показателям как дата/время создания новости и название заголовка, указанного пользователем при создании. А также при нажатии на строку новости в нижний части экрана</w:t>
      </w:r>
      <w:r>
        <w:rPr>
          <w:spacing w:val="-6"/>
          <w:w w:val="105"/>
        </w:rPr>
        <w:t> </w:t>
      </w:r>
      <w:r>
        <w:rPr>
          <w:w w:val="105"/>
        </w:rPr>
        <w:t>отображается</w:t>
      </w:r>
      <w:r>
        <w:rPr>
          <w:spacing w:val="-9"/>
          <w:w w:val="105"/>
        </w:rPr>
        <w:t> </w:t>
      </w:r>
      <w:r>
        <w:rPr>
          <w:w w:val="105"/>
        </w:rPr>
        <w:t>«Содержимое</w:t>
      </w:r>
      <w:r>
        <w:rPr>
          <w:spacing w:val="-11"/>
          <w:w w:val="105"/>
        </w:rPr>
        <w:t> </w:t>
      </w:r>
      <w:r>
        <w:rPr>
          <w:w w:val="105"/>
        </w:rPr>
        <w:t>новости»</w:t>
      </w:r>
      <w:r>
        <w:rPr>
          <w:spacing w:val="-10"/>
          <w:w w:val="105"/>
        </w:rPr>
        <w:t> </w:t>
      </w:r>
      <w:r>
        <w:rPr>
          <w:w w:val="105"/>
        </w:rPr>
        <w:t>которое</w:t>
      </w:r>
      <w:r>
        <w:rPr>
          <w:spacing w:val="-18"/>
          <w:w w:val="105"/>
        </w:rPr>
        <w:t> </w:t>
      </w:r>
      <w:r>
        <w:rPr>
          <w:spacing w:val="2"/>
          <w:w w:val="105"/>
        </w:rPr>
        <w:t>было</w:t>
      </w:r>
      <w:r>
        <w:rPr>
          <w:spacing w:val="-16"/>
          <w:w w:val="105"/>
        </w:rPr>
        <w:t> </w:t>
      </w:r>
      <w:r>
        <w:rPr>
          <w:w w:val="105"/>
        </w:rPr>
        <w:t>введено</w:t>
      </w:r>
      <w:r>
        <w:rPr>
          <w:spacing w:val="-16"/>
          <w:w w:val="105"/>
        </w:rPr>
        <w:t> </w:t>
      </w:r>
      <w:r>
        <w:rPr>
          <w:w w:val="105"/>
        </w:rPr>
        <w:t>пользователем</w:t>
      </w:r>
      <w:r>
        <w:rPr>
          <w:spacing w:val="-7"/>
          <w:w w:val="105"/>
        </w:rPr>
        <w:t> </w:t>
      </w:r>
      <w:r>
        <w:rPr>
          <w:w w:val="105"/>
        </w:rPr>
        <w:t>и</w:t>
      </w:r>
      <w:r>
        <w:rPr>
          <w:spacing w:val="-11"/>
          <w:w w:val="105"/>
        </w:rPr>
        <w:t> </w:t>
      </w:r>
      <w:r>
        <w:rPr>
          <w:w w:val="105"/>
        </w:rPr>
        <w:t>имеет следующий</w:t>
      </w:r>
      <w:r>
        <w:rPr>
          <w:spacing w:val="-2"/>
          <w:w w:val="105"/>
        </w:rPr>
        <w:t> </w:t>
      </w:r>
      <w:r>
        <w:rPr>
          <w:w w:val="105"/>
        </w:rPr>
        <w:t>вид:</w:t>
      </w:r>
    </w:p>
    <w:p>
      <w:pPr>
        <w:pStyle w:val="BodyText"/>
        <w:rPr>
          <w:sz w:val="21"/>
        </w:rPr>
      </w:pPr>
      <w:r>
        <w:rPr/>
        <w:drawing>
          <wp:anchor distT="0" distB="0" distL="0" distR="0" allowOverlap="1" layoutInCell="1" locked="0" behindDoc="0" simplePos="0" relativeHeight="89">
            <wp:simplePos x="0" y="0"/>
            <wp:positionH relativeFrom="page">
              <wp:posOffset>1085530</wp:posOffset>
            </wp:positionH>
            <wp:positionV relativeFrom="paragraph">
              <wp:posOffset>178512</wp:posOffset>
            </wp:positionV>
            <wp:extent cx="5977927" cy="1031843"/>
            <wp:effectExtent l="0" t="0" r="0" b="0"/>
            <wp:wrapTopAndBottom/>
            <wp:docPr id="209" name="image111.png"/>
            <wp:cNvGraphicFramePr>
              <a:graphicFrameLocks noChangeAspect="1"/>
            </wp:cNvGraphicFramePr>
            <a:graphic>
              <a:graphicData uri="http://schemas.openxmlformats.org/drawingml/2006/picture">
                <pic:pic>
                  <pic:nvPicPr>
                    <pic:cNvPr id="210" name="image111.png"/>
                    <pic:cNvPicPr/>
                  </pic:nvPicPr>
                  <pic:blipFill>
                    <a:blip r:embed="rId116" cstate="print"/>
                    <a:stretch>
                      <a:fillRect/>
                    </a:stretch>
                  </pic:blipFill>
                  <pic:spPr>
                    <a:xfrm>
                      <a:off x="0" y="0"/>
                      <a:ext cx="5977927" cy="1031843"/>
                    </a:xfrm>
                    <a:prstGeom prst="rect">
                      <a:avLst/>
                    </a:prstGeom>
                  </pic:spPr>
                </pic:pic>
              </a:graphicData>
            </a:graphic>
          </wp:anchor>
        </w:drawing>
      </w:r>
    </w:p>
    <w:p>
      <w:pPr>
        <w:pStyle w:val="BodyText"/>
        <w:spacing w:before="6"/>
        <w:rPr>
          <w:sz w:val="22"/>
        </w:rPr>
      </w:pPr>
    </w:p>
    <w:p>
      <w:pPr>
        <w:pStyle w:val="BodyText"/>
        <w:spacing w:line="249" w:lineRule="auto"/>
        <w:ind w:left="120" w:right="607" w:firstLine="425"/>
      </w:pPr>
      <w:r>
        <w:rPr>
          <w:w w:val="105"/>
        </w:rPr>
        <w:t>В правой части находится панель «Действие» в которой есть возможность добавлять объявления при нажатии на кнопку «Добавить объявление». После того как пользователь нажимает на кнопку «Добавить объявление» открывается окно «Добавить объявление» которое выглядит следующим образом:</w:t>
      </w:r>
    </w:p>
    <w:p>
      <w:pPr>
        <w:pStyle w:val="BodyText"/>
        <w:spacing w:before="2"/>
        <w:rPr>
          <w:sz w:val="20"/>
        </w:rPr>
      </w:pPr>
      <w:r>
        <w:rPr/>
        <w:drawing>
          <wp:anchor distT="0" distB="0" distL="0" distR="0" allowOverlap="1" layoutInCell="1" locked="0" behindDoc="0" simplePos="0" relativeHeight="90">
            <wp:simplePos x="0" y="0"/>
            <wp:positionH relativeFrom="page">
              <wp:posOffset>1545336</wp:posOffset>
            </wp:positionH>
            <wp:positionV relativeFrom="paragraph">
              <wp:posOffset>172139</wp:posOffset>
            </wp:positionV>
            <wp:extent cx="4994716" cy="2428875"/>
            <wp:effectExtent l="0" t="0" r="0" b="0"/>
            <wp:wrapTopAndBottom/>
            <wp:docPr id="211" name="image112.png"/>
            <wp:cNvGraphicFramePr>
              <a:graphicFrameLocks noChangeAspect="1"/>
            </wp:cNvGraphicFramePr>
            <a:graphic>
              <a:graphicData uri="http://schemas.openxmlformats.org/drawingml/2006/picture">
                <pic:pic>
                  <pic:nvPicPr>
                    <pic:cNvPr id="212" name="image112.png"/>
                    <pic:cNvPicPr/>
                  </pic:nvPicPr>
                  <pic:blipFill>
                    <a:blip r:embed="rId117" cstate="print"/>
                    <a:stretch>
                      <a:fillRect/>
                    </a:stretch>
                  </pic:blipFill>
                  <pic:spPr>
                    <a:xfrm>
                      <a:off x="0" y="0"/>
                      <a:ext cx="4994716" cy="2428875"/>
                    </a:xfrm>
                    <a:prstGeom prst="rect">
                      <a:avLst/>
                    </a:prstGeom>
                  </pic:spPr>
                </pic:pic>
              </a:graphicData>
            </a:graphic>
          </wp:anchor>
        </w:drawing>
      </w:r>
    </w:p>
    <w:p>
      <w:pPr>
        <w:pStyle w:val="BodyText"/>
        <w:spacing w:before="7"/>
      </w:pPr>
    </w:p>
    <w:p>
      <w:pPr>
        <w:pStyle w:val="BodyText"/>
        <w:spacing w:line="249" w:lineRule="auto"/>
        <w:ind w:left="120" w:right="480" w:firstLine="425"/>
      </w:pPr>
      <w:r>
        <w:rPr>
          <w:w w:val="105"/>
        </w:rPr>
        <w:t>Пользователь должен заполнить все поля со знаком * после чего для создания новости необходимо нажать на кнопку «Подтвердить» для того что бы новость начала отображаться в подсистеме «Новости системы». Если не нужно создавать объявление тогда необходимо нажать на кнопку «Отменить».</w:t>
      </w:r>
    </w:p>
    <w:p>
      <w:pPr>
        <w:spacing w:after="0" w:line="249" w:lineRule="auto"/>
        <w:sectPr>
          <w:pgSz w:w="11910" w:h="16850"/>
          <w:pgMar w:header="0" w:footer="1045" w:top="1060" w:bottom="1240" w:left="1580" w:right="320"/>
        </w:sectPr>
      </w:pPr>
    </w:p>
    <w:p>
      <w:pPr>
        <w:pStyle w:val="Heading2"/>
      </w:pPr>
      <w:bookmarkStart w:name="_bookmark27" w:id="28"/>
      <w:bookmarkEnd w:id="28"/>
      <w:r>
        <w:rPr>
          <w:b w:val="0"/>
        </w:rPr>
      </w:r>
      <w:r>
        <w:rPr/>
        <w:t>Подсистема «персональные уведомления»</w:t>
      </w:r>
    </w:p>
    <w:p>
      <w:pPr>
        <w:pStyle w:val="BodyText"/>
        <w:rPr>
          <w:b/>
          <w:sz w:val="30"/>
        </w:rPr>
      </w:pPr>
    </w:p>
    <w:p>
      <w:pPr>
        <w:pStyle w:val="BodyText"/>
        <w:spacing w:line="247" w:lineRule="auto"/>
        <w:ind w:left="120" w:right="640" w:firstLine="425"/>
      </w:pPr>
      <w:r>
        <w:rPr>
          <w:w w:val="105"/>
        </w:rPr>
        <w:t>Подсистема «Персональные уведомления» предназначена для того что бы работать с уведомлениями. Данная подсистема имеет вид:</w:t>
      </w:r>
    </w:p>
    <w:p>
      <w:pPr>
        <w:pStyle w:val="BodyText"/>
        <w:rPr>
          <w:sz w:val="21"/>
        </w:rPr>
      </w:pPr>
      <w:r>
        <w:rPr/>
        <w:drawing>
          <wp:anchor distT="0" distB="0" distL="0" distR="0" allowOverlap="1" layoutInCell="1" locked="0" behindDoc="0" simplePos="0" relativeHeight="91">
            <wp:simplePos x="0" y="0"/>
            <wp:positionH relativeFrom="page">
              <wp:posOffset>1078991</wp:posOffset>
            </wp:positionH>
            <wp:positionV relativeFrom="paragraph">
              <wp:posOffset>178582</wp:posOffset>
            </wp:positionV>
            <wp:extent cx="5915024" cy="1183004"/>
            <wp:effectExtent l="0" t="0" r="0" b="0"/>
            <wp:wrapTopAndBottom/>
            <wp:docPr id="213" name="image113.png"/>
            <wp:cNvGraphicFramePr>
              <a:graphicFrameLocks noChangeAspect="1"/>
            </wp:cNvGraphicFramePr>
            <a:graphic>
              <a:graphicData uri="http://schemas.openxmlformats.org/drawingml/2006/picture">
                <pic:pic>
                  <pic:nvPicPr>
                    <pic:cNvPr id="214" name="image113.png"/>
                    <pic:cNvPicPr/>
                  </pic:nvPicPr>
                  <pic:blipFill>
                    <a:blip r:embed="rId118" cstate="print"/>
                    <a:stretch>
                      <a:fillRect/>
                    </a:stretch>
                  </pic:blipFill>
                  <pic:spPr>
                    <a:xfrm>
                      <a:off x="0" y="0"/>
                      <a:ext cx="5915024" cy="1183004"/>
                    </a:xfrm>
                    <a:prstGeom prst="rect">
                      <a:avLst/>
                    </a:prstGeom>
                  </pic:spPr>
                </pic:pic>
              </a:graphicData>
            </a:graphic>
          </wp:anchor>
        </w:drawing>
      </w:r>
    </w:p>
    <w:p>
      <w:pPr>
        <w:pStyle w:val="BodyText"/>
        <w:spacing w:before="3"/>
        <w:rPr>
          <w:sz w:val="22"/>
        </w:rPr>
      </w:pPr>
    </w:p>
    <w:p>
      <w:pPr>
        <w:pStyle w:val="BodyText"/>
        <w:spacing w:line="254" w:lineRule="auto" w:before="1"/>
        <w:ind w:left="120" w:right="534" w:firstLine="425"/>
      </w:pPr>
      <w:r>
        <w:rPr>
          <w:w w:val="105"/>
        </w:rPr>
        <w:t>В левой части подсистемы отображаются все созданные уведомления, так же в строке поиска можно производить поиск уведомлений.</w:t>
      </w:r>
    </w:p>
    <w:p>
      <w:pPr>
        <w:pStyle w:val="BodyText"/>
        <w:spacing w:line="247" w:lineRule="auto"/>
        <w:ind w:left="120" w:right="1003" w:firstLine="425"/>
      </w:pPr>
      <w:r>
        <w:rPr/>
        <w:drawing>
          <wp:anchor distT="0" distB="0" distL="0" distR="0" allowOverlap="1" layoutInCell="1" locked="0" behindDoc="0" simplePos="0" relativeHeight="251753472">
            <wp:simplePos x="0" y="0"/>
            <wp:positionH relativeFrom="page">
              <wp:posOffset>5212079</wp:posOffset>
            </wp:positionH>
            <wp:positionV relativeFrom="paragraph">
              <wp:posOffset>349711</wp:posOffset>
            </wp:positionV>
            <wp:extent cx="1810512" cy="1623059"/>
            <wp:effectExtent l="0" t="0" r="0" b="0"/>
            <wp:wrapNone/>
            <wp:docPr id="215" name="image114.png"/>
            <wp:cNvGraphicFramePr>
              <a:graphicFrameLocks noChangeAspect="1"/>
            </wp:cNvGraphicFramePr>
            <a:graphic>
              <a:graphicData uri="http://schemas.openxmlformats.org/drawingml/2006/picture">
                <pic:pic>
                  <pic:nvPicPr>
                    <pic:cNvPr id="216" name="image114.png"/>
                    <pic:cNvPicPr/>
                  </pic:nvPicPr>
                  <pic:blipFill>
                    <a:blip r:embed="rId119" cstate="print"/>
                    <a:stretch>
                      <a:fillRect/>
                    </a:stretch>
                  </pic:blipFill>
                  <pic:spPr>
                    <a:xfrm>
                      <a:off x="0" y="0"/>
                      <a:ext cx="1810512" cy="1623059"/>
                    </a:xfrm>
                    <a:prstGeom prst="rect">
                      <a:avLst/>
                    </a:prstGeom>
                  </pic:spPr>
                </pic:pic>
              </a:graphicData>
            </a:graphic>
          </wp:anchor>
        </w:drawing>
      </w:r>
      <w:r>
        <w:rPr>
          <w:w w:val="105"/>
        </w:rPr>
        <w:t>В правой части расположена панель «Действия». На данной панели расположены такие функции как:</w:t>
      </w:r>
    </w:p>
    <w:p>
      <w:pPr>
        <w:pStyle w:val="BodyText"/>
        <w:spacing w:before="6"/>
      </w:pPr>
    </w:p>
    <w:p>
      <w:pPr>
        <w:pStyle w:val="ListParagraph"/>
        <w:numPr>
          <w:ilvl w:val="0"/>
          <w:numId w:val="9"/>
        </w:numPr>
        <w:tabs>
          <w:tab w:pos="840" w:val="left" w:leader="none"/>
          <w:tab w:pos="841" w:val="left" w:leader="none"/>
        </w:tabs>
        <w:spacing w:line="244" w:lineRule="auto" w:before="0" w:after="0"/>
        <w:ind w:left="840" w:right="3963" w:hanging="360"/>
        <w:jc w:val="left"/>
        <w:rPr>
          <w:rFonts w:ascii="Symbol" w:hAnsi="Symbol"/>
          <w:sz w:val="22"/>
        </w:rPr>
      </w:pPr>
      <w:r>
        <w:rPr>
          <w:rFonts w:ascii="Calibri" w:hAnsi="Calibri"/>
          <w:sz w:val="22"/>
        </w:rPr>
        <w:t>Добавить – при </w:t>
      </w:r>
      <w:r>
        <w:rPr>
          <w:rFonts w:ascii="Calibri" w:hAnsi="Calibri"/>
          <w:spacing w:val="-3"/>
          <w:sz w:val="22"/>
        </w:rPr>
        <w:t>нажатии </w:t>
      </w:r>
      <w:r>
        <w:rPr>
          <w:rFonts w:ascii="Calibri" w:hAnsi="Calibri"/>
          <w:sz w:val="22"/>
        </w:rPr>
        <w:t>на </w:t>
      </w:r>
      <w:r>
        <w:rPr>
          <w:rFonts w:ascii="Calibri" w:hAnsi="Calibri"/>
          <w:spacing w:val="-3"/>
          <w:sz w:val="22"/>
        </w:rPr>
        <w:t>данную кнопку </w:t>
      </w:r>
      <w:r>
        <w:rPr>
          <w:rFonts w:ascii="Calibri" w:hAnsi="Calibri"/>
          <w:sz w:val="22"/>
        </w:rPr>
        <w:t>происходит добавление нового </w:t>
      </w:r>
      <w:r>
        <w:rPr>
          <w:rFonts w:ascii="Calibri" w:hAnsi="Calibri"/>
          <w:spacing w:val="-3"/>
          <w:sz w:val="22"/>
        </w:rPr>
        <w:t>уведомления </w:t>
      </w:r>
      <w:r>
        <w:rPr>
          <w:rFonts w:ascii="Calibri" w:hAnsi="Calibri"/>
          <w:sz w:val="22"/>
        </w:rPr>
        <w:t>в</w:t>
      </w:r>
      <w:r>
        <w:rPr>
          <w:rFonts w:ascii="Calibri" w:hAnsi="Calibri"/>
          <w:spacing w:val="-3"/>
          <w:sz w:val="22"/>
        </w:rPr>
        <w:t> </w:t>
      </w:r>
      <w:r>
        <w:rPr>
          <w:rFonts w:ascii="Calibri" w:hAnsi="Calibri"/>
          <w:sz w:val="22"/>
        </w:rPr>
        <w:t>систему.</w:t>
      </w:r>
    </w:p>
    <w:p>
      <w:pPr>
        <w:pStyle w:val="ListParagraph"/>
        <w:numPr>
          <w:ilvl w:val="0"/>
          <w:numId w:val="9"/>
        </w:numPr>
        <w:tabs>
          <w:tab w:pos="840" w:val="left" w:leader="none"/>
          <w:tab w:pos="841" w:val="left" w:leader="none"/>
        </w:tabs>
        <w:spacing w:line="244" w:lineRule="auto" w:before="0" w:after="0"/>
        <w:ind w:left="840" w:right="3726" w:hanging="360"/>
        <w:jc w:val="left"/>
        <w:rPr>
          <w:rFonts w:ascii="Symbol" w:hAnsi="Symbol"/>
          <w:sz w:val="22"/>
        </w:rPr>
      </w:pPr>
      <w:r>
        <w:rPr>
          <w:rFonts w:ascii="Calibri" w:hAnsi="Calibri"/>
          <w:sz w:val="22"/>
        </w:rPr>
        <w:t>Редактировать – </w:t>
      </w:r>
      <w:r>
        <w:rPr>
          <w:rFonts w:ascii="Calibri" w:hAnsi="Calibri"/>
          <w:spacing w:val="-4"/>
          <w:sz w:val="22"/>
        </w:rPr>
        <w:t>данная </w:t>
      </w:r>
      <w:r>
        <w:rPr>
          <w:rFonts w:ascii="Calibri" w:hAnsi="Calibri"/>
          <w:sz w:val="22"/>
        </w:rPr>
        <w:t>кнопка становится </w:t>
      </w:r>
      <w:r>
        <w:rPr>
          <w:rFonts w:ascii="Calibri" w:hAnsi="Calibri"/>
          <w:spacing w:val="-3"/>
          <w:sz w:val="22"/>
        </w:rPr>
        <w:t>кликабельной </w:t>
      </w:r>
      <w:r>
        <w:rPr>
          <w:rFonts w:ascii="Calibri" w:hAnsi="Calibri"/>
          <w:sz w:val="22"/>
        </w:rPr>
        <w:t>после выбора необходимого </w:t>
      </w:r>
      <w:r>
        <w:rPr>
          <w:rFonts w:ascii="Calibri" w:hAnsi="Calibri"/>
          <w:spacing w:val="-3"/>
          <w:sz w:val="22"/>
        </w:rPr>
        <w:t>уведомления </w:t>
      </w:r>
      <w:r>
        <w:rPr>
          <w:rFonts w:ascii="Calibri" w:hAnsi="Calibri"/>
          <w:sz w:val="22"/>
        </w:rPr>
        <w:t>из</w:t>
      </w:r>
      <w:r>
        <w:rPr>
          <w:rFonts w:ascii="Calibri" w:hAnsi="Calibri"/>
          <w:spacing w:val="1"/>
          <w:sz w:val="22"/>
        </w:rPr>
        <w:t> </w:t>
      </w:r>
      <w:r>
        <w:rPr>
          <w:rFonts w:ascii="Calibri" w:hAnsi="Calibri"/>
          <w:sz w:val="22"/>
        </w:rPr>
        <w:t>списка</w:t>
      </w:r>
    </w:p>
    <w:p>
      <w:pPr>
        <w:spacing w:line="242" w:lineRule="auto" w:before="0"/>
        <w:ind w:left="840" w:right="3555" w:firstLine="0"/>
        <w:jc w:val="left"/>
        <w:rPr>
          <w:rFonts w:ascii="Calibri" w:hAnsi="Calibri"/>
          <w:sz w:val="22"/>
        </w:rPr>
      </w:pPr>
      <w:r>
        <w:rPr>
          <w:rFonts w:ascii="Calibri" w:hAnsi="Calibri"/>
          <w:sz w:val="22"/>
        </w:rPr>
        <w:t>уведомлений в левой части экрана. При нажатии выбывает окно редактирования уведомлений, которое по структуре схоже с добавлением нового уведомления в систему.</w:t>
      </w:r>
    </w:p>
    <w:p>
      <w:pPr>
        <w:pStyle w:val="ListParagraph"/>
        <w:numPr>
          <w:ilvl w:val="0"/>
          <w:numId w:val="9"/>
        </w:numPr>
        <w:tabs>
          <w:tab w:pos="840" w:val="left" w:leader="none"/>
          <w:tab w:pos="841" w:val="left" w:leader="none"/>
        </w:tabs>
        <w:spacing w:line="242" w:lineRule="auto" w:before="0" w:after="0"/>
        <w:ind w:left="840" w:right="3561" w:hanging="360"/>
        <w:jc w:val="left"/>
        <w:rPr>
          <w:rFonts w:ascii="Symbol" w:hAnsi="Symbol"/>
          <w:sz w:val="22"/>
        </w:rPr>
      </w:pPr>
      <w:r>
        <w:rPr>
          <w:rFonts w:ascii="Calibri" w:hAnsi="Calibri"/>
          <w:spacing w:val="-3"/>
          <w:sz w:val="22"/>
        </w:rPr>
        <w:t>Уведомить </w:t>
      </w:r>
      <w:r>
        <w:rPr>
          <w:rFonts w:ascii="Calibri" w:hAnsi="Calibri"/>
          <w:sz w:val="22"/>
        </w:rPr>
        <w:t>– при </w:t>
      </w:r>
      <w:r>
        <w:rPr>
          <w:rFonts w:ascii="Calibri" w:hAnsi="Calibri"/>
          <w:spacing w:val="-3"/>
          <w:sz w:val="22"/>
        </w:rPr>
        <w:t>нажатии на данную </w:t>
      </w:r>
      <w:r>
        <w:rPr>
          <w:rFonts w:ascii="Calibri" w:hAnsi="Calibri"/>
          <w:sz w:val="22"/>
        </w:rPr>
        <w:t>кнопку все пользователи системы получат выбранное уведомление из списка созданных</w:t>
      </w:r>
      <w:r>
        <w:rPr>
          <w:rFonts w:ascii="Calibri" w:hAnsi="Calibri"/>
          <w:spacing w:val="-2"/>
          <w:sz w:val="22"/>
        </w:rPr>
        <w:t> </w:t>
      </w:r>
      <w:r>
        <w:rPr>
          <w:rFonts w:ascii="Calibri" w:hAnsi="Calibri"/>
          <w:spacing w:val="-3"/>
          <w:sz w:val="22"/>
        </w:rPr>
        <w:t>уведомлений.</w:t>
      </w:r>
    </w:p>
    <w:p>
      <w:pPr>
        <w:pStyle w:val="BodyText"/>
        <w:rPr>
          <w:rFonts w:ascii="Calibri"/>
          <w:sz w:val="22"/>
        </w:rPr>
      </w:pPr>
    </w:p>
    <w:p>
      <w:pPr>
        <w:pStyle w:val="BodyText"/>
        <w:spacing w:before="6"/>
        <w:rPr>
          <w:rFonts w:ascii="Calibri"/>
          <w:sz w:val="20"/>
        </w:rPr>
      </w:pPr>
    </w:p>
    <w:p>
      <w:pPr>
        <w:pStyle w:val="BodyText"/>
        <w:ind w:left="480"/>
      </w:pPr>
      <w:r>
        <w:rPr>
          <w:w w:val="105"/>
        </w:rPr>
        <w:t>Добавить уведомление имеет следующий вид при нажатии:</w:t>
      </w:r>
    </w:p>
    <w:p>
      <w:pPr>
        <w:pStyle w:val="BodyText"/>
        <w:spacing w:before="2"/>
        <w:rPr>
          <w:sz w:val="26"/>
        </w:rPr>
      </w:pPr>
      <w:r>
        <w:rPr/>
        <w:drawing>
          <wp:anchor distT="0" distB="0" distL="0" distR="0" allowOverlap="1" layoutInCell="1" locked="0" behindDoc="0" simplePos="0" relativeHeight="92">
            <wp:simplePos x="0" y="0"/>
            <wp:positionH relativeFrom="page">
              <wp:posOffset>2464934</wp:posOffset>
            </wp:positionH>
            <wp:positionV relativeFrom="paragraph">
              <wp:posOffset>215889</wp:posOffset>
            </wp:positionV>
            <wp:extent cx="3209029" cy="2883027"/>
            <wp:effectExtent l="0" t="0" r="0" b="0"/>
            <wp:wrapTopAndBottom/>
            <wp:docPr id="217" name="image115.png"/>
            <wp:cNvGraphicFramePr>
              <a:graphicFrameLocks noChangeAspect="1"/>
            </wp:cNvGraphicFramePr>
            <a:graphic>
              <a:graphicData uri="http://schemas.openxmlformats.org/drawingml/2006/picture">
                <pic:pic>
                  <pic:nvPicPr>
                    <pic:cNvPr id="218" name="image115.png"/>
                    <pic:cNvPicPr/>
                  </pic:nvPicPr>
                  <pic:blipFill>
                    <a:blip r:embed="rId120" cstate="print"/>
                    <a:stretch>
                      <a:fillRect/>
                    </a:stretch>
                  </pic:blipFill>
                  <pic:spPr>
                    <a:xfrm>
                      <a:off x="0" y="0"/>
                      <a:ext cx="3209029" cy="2883027"/>
                    </a:xfrm>
                    <a:prstGeom prst="rect">
                      <a:avLst/>
                    </a:prstGeom>
                  </pic:spPr>
                </pic:pic>
              </a:graphicData>
            </a:graphic>
          </wp:anchor>
        </w:drawing>
      </w:r>
    </w:p>
    <w:p>
      <w:pPr>
        <w:pStyle w:val="BodyText"/>
        <w:spacing w:before="120"/>
        <w:ind w:left="545"/>
      </w:pPr>
      <w:r>
        <w:rPr>
          <w:w w:val="105"/>
        </w:rPr>
        <w:t>После ввода необходимо нажать кнопку «Ок» для добавления уведомления в список.</w:t>
      </w:r>
    </w:p>
    <w:p>
      <w:pPr>
        <w:pStyle w:val="BodyText"/>
        <w:spacing w:before="17"/>
        <w:ind w:left="120"/>
      </w:pPr>
      <w:r>
        <w:rPr>
          <w:w w:val="105"/>
        </w:rPr>
        <w:t>Если не нужно добавлять уведомление тогда нажимаем кнопку «Отмена».</w:t>
      </w:r>
    </w:p>
    <w:p>
      <w:pPr>
        <w:spacing w:after="0"/>
        <w:sectPr>
          <w:pgSz w:w="11910" w:h="16850"/>
          <w:pgMar w:header="0" w:footer="1045" w:top="1060" w:bottom="1240" w:left="1580" w:right="320"/>
        </w:sectPr>
      </w:pPr>
    </w:p>
    <w:p>
      <w:pPr>
        <w:pStyle w:val="Heading1"/>
      </w:pPr>
      <w:bookmarkStart w:name="_bookmark28" w:id="29"/>
      <w:bookmarkEnd w:id="29"/>
      <w:r>
        <w:rPr>
          <w:b w:val="0"/>
        </w:rPr>
      </w:r>
      <w:r>
        <w:rPr/>
        <w:t>Требования к рабочей станции для</w:t>
      </w:r>
      <w:r>
        <w:rPr>
          <w:spacing w:val="60"/>
        </w:rPr>
        <w:t> </w:t>
      </w:r>
      <w:r>
        <w:rPr/>
        <w:t>MonitoringClient.</w:t>
      </w:r>
    </w:p>
    <w:p>
      <w:pPr>
        <w:pStyle w:val="ListParagraph"/>
        <w:numPr>
          <w:ilvl w:val="0"/>
          <w:numId w:val="10"/>
        </w:numPr>
        <w:tabs>
          <w:tab w:pos="675" w:val="left" w:leader="none"/>
        </w:tabs>
        <w:spacing w:line="240" w:lineRule="auto" w:before="72" w:after="0"/>
        <w:ind w:left="675" w:right="0" w:hanging="130"/>
        <w:jc w:val="left"/>
        <w:rPr>
          <w:sz w:val="23"/>
        </w:rPr>
      </w:pPr>
      <w:r>
        <w:rPr>
          <w:w w:val="105"/>
          <w:sz w:val="23"/>
        </w:rPr>
        <w:t>Процессор 1,5</w:t>
      </w:r>
      <w:r>
        <w:rPr>
          <w:spacing w:val="2"/>
          <w:w w:val="105"/>
          <w:sz w:val="23"/>
        </w:rPr>
        <w:t> </w:t>
      </w:r>
      <w:r>
        <w:rPr>
          <w:w w:val="105"/>
          <w:sz w:val="23"/>
        </w:rPr>
        <w:t>Гц</w:t>
      </w:r>
    </w:p>
    <w:p>
      <w:pPr>
        <w:pStyle w:val="ListParagraph"/>
        <w:numPr>
          <w:ilvl w:val="0"/>
          <w:numId w:val="10"/>
        </w:numPr>
        <w:tabs>
          <w:tab w:pos="675" w:val="left" w:leader="none"/>
        </w:tabs>
        <w:spacing w:line="240" w:lineRule="auto" w:before="9" w:after="0"/>
        <w:ind w:left="675" w:right="0" w:hanging="130"/>
        <w:jc w:val="left"/>
        <w:rPr>
          <w:sz w:val="23"/>
        </w:rPr>
      </w:pPr>
      <w:r>
        <w:rPr>
          <w:w w:val="105"/>
          <w:sz w:val="23"/>
        </w:rPr>
        <w:t>Оперативная память</w:t>
      </w:r>
      <w:r>
        <w:rPr>
          <w:spacing w:val="-10"/>
          <w:w w:val="105"/>
          <w:sz w:val="23"/>
        </w:rPr>
        <w:t> </w:t>
      </w:r>
      <w:r>
        <w:rPr>
          <w:w w:val="105"/>
          <w:sz w:val="23"/>
        </w:rPr>
        <w:t>512Мб</w:t>
      </w:r>
    </w:p>
    <w:p>
      <w:pPr>
        <w:pStyle w:val="ListParagraph"/>
        <w:numPr>
          <w:ilvl w:val="0"/>
          <w:numId w:val="10"/>
        </w:numPr>
        <w:tabs>
          <w:tab w:pos="675" w:val="left" w:leader="none"/>
        </w:tabs>
        <w:spacing w:line="240" w:lineRule="auto" w:before="17" w:after="0"/>
        <w:ind w:left="675" w:right="0" w:hanging="130"/>
        <w:jc w:val="left"/>
        <w:rPr>
          <w:sz w:val="23"/>
        </w:rPr>
      </w:pPr>
      <w:r>
        <w:rPr>
          <w:w w:val="105"/>
          <w:sz w:val="23"/>
        </w:rPr>
        <w:t>50 Мб. свободного места на</w:t>
      </w:r>
      <w:r>
        <w:rPr>
          <w:spacing w:val="4"/>
          <w:w w:val="105"/>
          <w:sz w:val="23"/>
        </w:rPr>
        <w:t> </w:t>
      </w:r>
      <w:r>
        <w:rPr>
          <w:w w:val="105"/>
          <w:sz w:val="23"/>
        </w:rPr>
        <w:t>HDD</w:t>
      </w:r>
    </w:p>
    <w:p>
      <w:pPr>
        <w:pStyle w:val="ListParagraph"/>
        <w:numPr>
          <w:ilvl w:val="0"/>
          <w:numId w:val="10"/>
        </w:numPr>
        <w:tabs>
          <w:tab w:pos="675" w:val="left" w:leader="none"/>
        </w:tabs>
        <w:spacing w:line="240" w:lineRule="auto" w:before="9" w:after="0"/>
        <w:ind w:left="675" w:right="0" w:hanging="130"/>
        <w:jc w:val="left"/>
        <w:rPr>
          <w:sz w:val="23"/>
        </w:rPr>
      </w:pPr>
      <w:r>
        <w:rPr>
          <w:w w:val="105"/>
          <w:sz w:val="23"/>
        </w:rPr>
        <w:t>Операционная система Windows XP</w:t>
      </w:r>
      <w:r>
        <w:rPr>
          <w:spacing w:val="-1"/>
          <w:w w:val="105"/>
          <w:sz w:val="23"/>
        </w:rPr>
        <w:t> </w:t>
      </w:r>
      <w:r>
        <w:rPr>
          <w:w w:val="105"/>
          <w:sz w:val="23"/>
        </w:rPr>
        <w:t>(2000)</w:t>
      </w:r>
    </w:p>
    <w:p>
      <w:pPr>
        <w:pStyle w:val="ListParagraph"/>
        <w:numPr>
          <w:ilvl w:val="0"/>
          <w:numId w:val="10"/>
        </w:numPr>
        <w:tabs>
          <w:tab w:pos="683" w:val="left" w:leader="none"/>
        </w:tabs>
        <w:spacing w:line="240" w:lineRule="auto" w:before="9" w:after="0"/>
        <w:ind w:left="682" w:right="0" w:hanging="138"/>
        <w:jc w:val="left"/>
        <w:rPr>
          <w:sz w:val="23"/>
        </w:rPr>
      </w:pPr>
      <w:r>
        <w:rPr>
          <w:w w:val="105"/>
          <w:sz w:val="23"/>
        </w:rPr>
        <w:t>Установленный Microsoft dot.Net Framework</w:t>
      </w:r>
      <w:r>
        <w:rPr>
          <w:spacing w:val="13"/>
          <w:w w:val="105"/>
          <w:sz w:val="23"/>
        </w:rPr>
        <w:t> </w:t>
      </w:r>
      <w:r>
        <w:rPr>
          <w:w w:val="105"/>
          <w:sz w:val="23"/>
        </w:rPr>
        <w:t>2.0</w:t>
      </w:r>
    </w:p>
    <w:p>
      <w:pPr>
        <w:pStyle w:val="ListParagraph"/>
        <w:numPr>
          <w:ilvl w:val="0"/>
          <w:numId w:val="10"/>
        </w:numPr>
        <w:tabs>
          <w:tab w:pos="675" w:val="left" w:leader="none"/>
        </w:tabs>
        <w:spacing w:line="240" w:lineRule="auto" w:before="17" w:after="0"/>
        <w:ind w:left="675" w:right="0" w:hanging="130"/>
        <w:jc w:val="left"/>
        <w:rPr>
          <w:sz w:val="23"/>
        </w:rPr>
      </w:pPr>
      <w:r>
        <w:rPr>
          <w:w w:val="105"/>
          <w:sz w:val="23"/>
        </w:rPr>
        <w:t>Открытый доступ к серверу мониторинга и управления (IP-адрес и</w:t>
      </w:r>
      <w:r>
        <w:rPr>
          <w:spacing w:val="-17"/>
          <w:w w:val="105"/>
          <w:sz w:val="23"/>
        </w:rPr>
        <w:t> </w:t>
      </w:r>
      <w:r>
        <w:rPr>
          <w:w w:val="105"/>
          <w:sz w:val="23"/>
        </w:rPr>
        <w:t>порт)</w:t>
      </w:r>
    </w:p>
    <w:sectPr>
      <w:pgSz w:w="11910" w:h="16850"/>
      <w:pgMar w:header="0" w:footer="1045" w:top="1060" w:bottom="1240" w:left="158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11.029999pt;margin-top:778.589539pt;width:16.25pt;height:15.2pt;mso-position-horizontal-relative:page;mso-position-vertical-relative:page;z-index:-252869632" type="#_x0000_t202" filled="false" stroked="false">
          <v:textbox inset="0,0,0,0">
            <w:txbxContent>
              <w:p>
                <w:pPr>
                  <w:pStyle w:val="BodyText"/>
                  <w:spacing w:before="17"/>
                  <w:ind w:left="40"/>
                </w:pPr>
                <w:r>
                  <w:rPr/>
                  <w:fldChar w:fldCharType="begin"/>
                </w:r>
                <w:r>
                  <w:rPr>
                    <w:w w:val="105"/>
                  </w:rPr>
                  <w:instrText> PAGE </w:instrText>
                </w:r>
                <w:r>
                  <w:rPr/>
                  <w:fldChar w:fldCharType="separate"/>
                </w:r>
                <w:r>
                  <w:rPr/>
                  <w:t>15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675" w:hanging="130"/>
      </w:pPr>
      <w:rPr>
        <w:rFonts w:hint="default" w:ascii="Times New Roman" w:hAnsi="Times New Roman" w:eastAsia="Times New Roman" w:cs="Times New Roman"/>
        <w:w w:val="103"/>
        <w:sz w:val="23"/>
        <w:szCs w:val="23"/>
        <w:lang w:val="ru-RU" w:eastAsia="ru-RU" w:bidi="ru-RU"/>
      </w:rPr>
    </w:lvl>
    <w:lvl w:ilvl="1">
      <w:start w:val="0"/>
      <w:numFmt w:val="bullet"/>
      <w:lvlText w:val="•"/>
      <w:lvlJc w:val="left"/>
      <w:pPr>
        <w:ind w:left="1612" w:hanging="130"/>
      </w:pPr>
      <w:rPr>
        <w:rFonts w:hint="default"/>
        <w:lang w:val="ru-RU" w:eastAsia="ru-RU" w:bidi="ru-RU"/>
      </w:rPr>
    </w:lvl>
    <w:lvl w:ilvl="2">
      <w:start w:val="0"/>
      <w:numFmt w:val="bullet"/>
      <w:lvlText w:val="•"/>
      <w:lvlJc w:val="left"/>
      <w:pPr>
        <w:ind w:left="2545" w:hanging="130"/>
      </w:pPr>
      <w:rPr>
        <w:rFonts w:hint="default"/>
        <w:lang w:val="ru-RU" w:eastAsia="ru-RU" w:bidi="ru-RU"/>
      </w:rPr>
    </w:lvl>
    <w:lvl w:ilvl="3">
      <w:start w:val="0"/>
      <w:numFmt w:val="bullet"/>
      <w:lvlText w:val="•"/>
      <w:lvlJc w:val="left"/>
      <w:pPr>
        <w:ind w:left="3478" w:hanging="130"/>
      </w:pPr>
      <w:rPr>
        <w:rFonts w:hint="default"/>
        <w:lang w:val="ru-RU" w:eastAsia="ru-RU" w:bidi="ru-RU"/>
      </w:rPr>
    </w:lvl>
    <w:lvl w:ilvl="4">
      <w:start w:val="0"/>
      <w:numFmt w:val="bullet"/>
      <w:lvlText w:val="•"/>
      <w:lvlJc w:val="left"/>
      <w:pPr>
        <w:ind w:left="4411" w:hanging="130"/>
      </w:pPr>
      <w:rPr>
        <w:rFonts w:hint="default"/>
        <w:lang w:val="ru-RU" w:eastAsia="ru-RU" w:bidi="ru-RU"/>
      </w:rPr>
    </w:lvl>
    <w:lvl w:ilvl="5">
      <w:start w:val="0"/>
      <w:numFmt w:val="bullet"/>
      <w:lvlText w:val="•"/>
      <w:lvlJc w:val="left"/>
      <w:pPr>
        <w:ind w:left="5344" w:hanging="130"/>
      </w:pPr>
      <w:rPr>
        <w:rFonts w:hint="default"/>
        <w:lang w:val="ru-RU" w:eastAsia="ru-RU" w:bidi="ru-RU"/>
      </w:rPr>
    </w:lvl>
    <w:lvl w:ilvl="6">
      <w:start w:val="0"/>
      <w:numFmt w:val="bullet"/>
      <w:lvlText w:val="•"/>
      <w:lvlJc w:val="left"/>
      <w:pPr>
        <w:ind w:left="6277" w:hanging="130"/>
      </w:pPr>
      <w:rPr>
        <w:rFonts w:hint="default"/>
        <w:lang w:val="ru-RU" w:eastAsia="ru-RU" w:bidi="ru-RU"/>
      </w:rPr>
    </w:lvl>
    <w:lvl w:ilvl="7">
      <w:start w:val="0"/>
      <w:numFmt w:val="bullet"/>
      <w:lvlText w:val="•"/>
      <w:lvlJc w:val="left"/>
      <w:pPr>
        <w:ind w:left="7210" w:hanging="130"/>
      </w:pPr>
      <w:rPr>
        <w:rFonts w:hint="default"/>
        <w:lang w:val="ru-RU" w:eastAsia="ru-RU" w:bidi="ru-RU"/>
      </w:rPr>
    </w:lvl>
    <w:lvl w:ilvl="8">
      <w:start w:val="0"/>
      <w:numFmt w:val="bullet"/>
      <w:lvlText w:val="•"/>
      <w:lvlJc w:val="left"/>
      <w:pPr>
        <w:ind w:left="8143" w:hanging="130"/>
      </w:pPr>
      <w:rPr>
        <w:rFonts w:hint="default"/>
        <w:lang w:val="ru-RU" w:eastAsia="ru-RU" w:bidi="ru-RU"/>
      </w:rPr>
    </w:lvl>
  </w:abstractNum>
  <w:abstractNum w:abstractNumId="8">
    <w:multiLevelType w:val="hybridMultilevel"/>
    <w:lvl w:ilvl="0">
      <w:start w:val="0"/>
      <w:numFmt w:val="bullet"/>
      <w:lvlText w:val=""/>
      <w:lvlJc w:val="left"/>
      <w:pPr>
        <w:ind w:left="840" w:hanging="360"/>
      </w:pPr>
      <w:rPr>
        <w:rFonts w:hint="default"/>
        <w:w w:val="103"/>
        <w:lang w:val="ru-RU" w:eastAsia="ru-RU" w:bidi="ru-RU"/>
      </w:rPr>
    </w:lvl>
    <w:lvl w:ilvl="1">
      <w:start w:val="0"/>
      <w:numFmt w:val="bullet"/>
      <w:lvlText w:val="•"/>
      <w:lvlJc w:val="left"/>
      <w:pPr>
        <w:ind w:left="1756" w:hanging="360"/>
      </w:pPr>
      <w:rPr>
        <w:rFonts w:hint="default"/>
        <w:lang w:val="ru-RU" w:eastAsia="ru-RU" w:bidi="ru-RU"/>
      </w:rPr>
    </w:lvl>
    <w:lvl w:ilvl="2">
      <w:start w:val="0"/>
      <w:numFmt w:val="bullet"/>
      <w:lvlText w:val="•"/>
      <w:lvlJc w:val="left"/>
      <w:pPr>
        <w:ind w:left="2673" w:hanging="360"/>
      </w:pPr>
      <w:rPr>
        <w:rFonts w:hint="default"/>
        <w:lang w:val="ru-RU" w:eastAsia="ru-RU" w:bidi="ru-RU"/>
      </w:rPr>
    </w:lvl>
    <w:lvl w:ilvl="3">
      <w:start w:val="0"/>
      <w:numFmt w:val="bullet"/>
      <w:lvlText w:val="•"/>
      <w:lvlJc w:val="left"/>
      <w:pPr>
        <w:ind w:left="3590" w:hanging="360"/>
      </w:pPr>
      <w:rPr>
        <w:rFonts w:hint="default"/>
        <w:lang w:val="ru-RU" w:eastAsia="ru-RU" w:bidi="ru-RU"/>
      </w:rPr>
    </w:lvl>
    <w:lvl w:ilvl="4">
      <w:start w:val="0"/>
      <w:numFmt w:val="bullet"/>
      <w:lvlText w:val="•"/>
      <w:lvlJc w:val="left"/>
      <w:pPr>
        <w:ind w:left="4507" w:hanging="360"/>
      </w:pPr>
      <w:rPr>
        <w:rFonts w:hint="default"/>
        <w:lang w:val="ru-RU" w:eastAsia="ru-RU" w:bidi="ru-RU"/>
      </w:rPr>
    </w:lvl>
    <w:lvl w:ilvl="5">
      <w:start w:val="0"/>
      <w:numFmt w:val="bullet"/>
      <w:lvlText w:val="•"/>
      <w:lvlJc w:val="left"/>
      <w:pPr>
        <w:ind w:left="5424" w:hanging="360"/>
      </w:pPr>
      <w:rPr>
        <w:rFonts w:hint="default"/>
        <w:lang w:val="ru-RU" w:eastAsia="ru-RU" w:bidi="ru-RU"/>
      </w:rPr>
    </w:lvl>
    <w:lvl w:ilvl="6">
      <w:start w:val="0"/>
      <w:numFmt w:val="bullet"/>
      <w:lvlText w:val="•"/>
      <w:lvlJc w:val="left"/>
      <w:pPr>
        <w:ind w:left="6341" w:hanging="360"/>
      </w:pPr>
      <w:rPr>
        <w:rFonts w:hint="default"/>
        <w:lang w:val="ru-RU" w:eastAsia="ru-RU" w:bidi="ru-RU"/>
      </w:rPr>
    </w:lvl>
    <w:lvl w:ilvl="7">
      <w:start w:val="0"/>
      <w:numFmt w:val="bullet"/>
      <w:lvlText w:val="•"/>
      <w:lvlJc w:val="left"/>
      <w:pPr>
        <w:ind w:left="7258" w:hanging="360"/>
      </w:pPr>
      <w:rPr>
        <w:rFonts w:hint="default"/>
        <w:lang w:val="ru-RU" w:eastAsia="ru-RU" w:bidi="ru-RU"/>
      </w:rPr>
    </w:lvl>
    <w:lvl w:ilvl="8">
      <w:start w:val="0"/>
      <w:numFmt w:val="bullet"/>
      <w:lvlText w:val="•"/>
      <w:lvlJc w:val="left"/>
      <w:pPr>
        <w:ind w:left="8175" w:hanging="360"/>
      </w:pPr>
      <w:rPr>
        <w:rFonts w:hint="default"/>
        <w:lang w:val="ru-RU" w:eastAsia="ru-RU" w:bidi="ru-RU"/>
      </w:rPr>
    </w:lvl>
  </w:abstractNum>
  <w:abstractNum w:abstractNumId="7">
    <w:multiLevelType w:val="hybridMultilevel"/>
    <w:lvl w:ilvl="0">
      <w:start w:val="1"/>
      <w:numFmt w:val="decimal"/>
      <w:lvlText w:val="%1."/>
      <w:lvlJc w:val="left"/>
      <w:pPr>
        <w:ind w:left="782" w:hanging="238"/>
        <w:jc w:val="left"/>
      </w:pPr>
      <w:rPr>
        <w:rFonts w:hint="default" w:ascii="Times New Roman" w:hAnsi="Times New Roman" w:eastAsia="Times New Roman" w:cs="Times New Roman"/>
        <w:spacing w:val="0"/>
        <w:w w:val="103"/>
        <w:sz w:val="23"/>
        <w:szCs w:val="23"/>
        <w:lang w:val="ru-RU" w:eastAsia="ru-RU" w:bidi="ru-RU"/>
      </w:rPr>
    </w:lvl>
    <w:lvl w:ilvl="1">
      <w:start w:val="0"/>
      <w:numFmt w:val="bullet"/>
      <w:lvlText w:val=""/>
      <w:lvlJc w:val="left"/>
      <w:pPr>
        <w:ind w:left="1266" w:hanging="361"/>
      </w:pPr>
      <w:rPr>
        <w:rFonts w:hint="default" w:ascii="Symbol" w:hAnsi="Symbol" w:eastAsia="Symbol" w:cs="Symbol"/>
        <w:w w:val="103"/>
        <w:sz w:val="23"/>
        <w:szCs w:val="23"/>
        <w:lang w:val="ru-RU" w:eastAsia="ru-RU" w:bidi="ru-RU"/>
      </w:rPr>
    </w:lvl>
    <w:lvl w:ilvl="2">
      <w:start w:val="0"/>
      <w:numFmt w:val="bullet"/>
      <w:lvlText w:val="•"/>
      <w:lvlJc w:val="left"/>
      <w:pPr>
        <w:ind w:left="2232" w:hanging="361"/>
      </w:pPr>
      <w:rPr>
        <w:rFonts w:hint="default"/>
        <w:lang w:val="ru-RU" w:eastAsia="ru-RU" w:bidi="ru-RU"/>
      </w:rPr>
    </w:lvl>
    <w:lvl w:ilvl="3">
      <w:start w:val="0"/>
      <w:numFmt w:val="bullet"/>
      <w:lvlText w:val="•"/>
      <w:lvlJc w:val="left"/>
      <w:pPr>
        <w:ind w:left="3204" w:hanging="361"/>
      </w:pPr>
      <w:rPr>
        <w:rFonts w:hint="default"/>
        <w:lang w:val="ru-RU" w:eastAsia="ru-RU" w:bidi="ru-RU"/>
      </w:rPr>
    </w:lvl>
    <w:lvl w:ilvl="4">
      <w:start w:val="0"/>
      <w:numFmt w:val="bullet"/>
      <w:lvlText w:val="•"/>
      <w:lvlJc w:val="left"/>
      <w:pPr>
        <w:ind w:left="4176" w:hanging="361"/>
      </w:pPr>
      <w:rPr>
        <w:rFonts w:hint="default"/>
        <w:lang w:val="ru-RU" w:eastAsia="ru-RU" w:bidi="ru-RU"/>
      </w:rPr>
    </w:lvl>
    <w:lvl w:ilvl="5">
      <w:start w:val="0"/>
      <w:numFmt w:val="bullet"/>
      <w:lvlText w:val="•"/>
      <w:lvlJc w:val="left"/>
      <w:pPr>
        <w:ind w:left="5148" w:hanging="361"/>
      </w:pPr>
      <w:rPr>
        <w:rFonts w:hint="default"/>
        <w:lang w:val="ru-RU" w:eastAsia="ru-RU" w:bidi="ru-RU"/>
      </w:rPr>
    </w:lvl>
    <w:lvl w:ilvl="6">
      <w:start w:val="0"/>
      <w:numFmt w:val="bullet"/>
      <w:lvlText w:val="•"/>
      <w:lvlJc w:val="left"/>
      <w:pPr>
        <w:ind w:left="6120" w:hanging="361"/>
      </w:pPr>
      <w:rPr>
        <w:rFonts w:hint="default"/>
        <w:lang w:val="ru-RU" w:eastAsia="ru-RU" w:bidi="ru-RU"/>
      </w:rPr>
    </w:lvl>
    <w:lvl w:ilvl="7">
      <w:start w:val="0"/>
      <w:numFmt w:val="bullet"/>
      <w:lvlText w:val="•"/>
      <w:lvlJc w:val="left"/>
      <w:pPr>
        <w:ind w:left="7092" w:hanging="361"/>
      </w:pPr>
      <w:rPr>
        <w:rFonts w:hint="default"/>
        <w:lang w:val="ru-RU" w:eastAsia="ru-RU" w:bidi="ru-RU"/>
      </w:rPr>
    </w:lvl>
    <w:lvl w:ilvl="8">
      <w:start w:val="0"/>
      <w:numFmt w:val="bullet"/>
      <w:lvlText w:val="•"/>
      <w:lvlJc w:val="left"/>
      <w:pPr>
        <w:ind w:left="8064" w:hanging="361"/>
      </w:pPr>
      <w:rPr>
        <w:rFonts w:hint="default"/>
        <w:lang w:val="ru-RU" w:eastAsia="ru-RU" w:bidi="ru-RU"/>
      </w:rPr>
    </w:lvl>
  </w:abstractNum>
  <w:abstractNum w:abstractNumId="6">
    <w:multiLevelType w:val="hybridMultilevel"/>
    <w:lvl w:ilvl="0">
      <w:start w:val="1"/>
      <w:numFmt w:val="decimal"/>
      <w:lvlText w:val="%1."/>
      <w:lvlJc w:val="left"/>
      <w:pPr>
        <w:ind w:left="840" w:hanging="360"/>
        <w:jc w:val="left"/>
      </w:pPr>
      <w:rPr>
        <w:rFonts w:hint="default" w:ascii="Times New Roman" w:hAnsi="Times New Roman" w:eastAsia="Times New Roman" w:cs="Times New Roman"/>
        <w:spacing w:val="0"/>
        <w:w w:val="103"/>
        <w:sz w:val="23"/>
        <w:szCs w:val="23"/>
        <w:lang w:val="ru-RU" w:eastAsia="ru-RU" w:bidi="ru-RU"/>
      </w:rPr>
    </w:lvl>
    <w:lvl w:ilvl="1">
      <w:start w:val="1"/>
      <w:numFmt w:val="decimal"/>
      <w:lvlText w:val="%2."/>
      <w:lvlJc w:val="left"/>
      <w:pPr>
        <w:ind w:left="3664" w:hanging="512"/>
        <w:jc w:val="right"/>
      </w:pPr>
      <w:rPr>
        <w:rFonts w:hint="default" w:ascii="Times New Roman" w:hAnsi="Times New Roman" w:eastAsia="Times New Roman" w:cs="Times New Roman"/>
        <w:spacing w:val="0"/>
        <w:w w:val="103"/>
        <w:sz w:val="23"/>
        <w:szCs w:val="23"/>
        <w:lang w:val="ru-RU" w:eastAsia="ru-RU" w:bidi="ru-RU"/>
      </w:rPr>
    </w:lvl>
    <w:lvl w:ilvl="2">
      <w:start w:val="0"/>
      <w:numFmt w:val="bullet"/>
      <w:lvlText w:val="•"/>
      <w:lvlJc w:val="left"/>
      <w:pPr>
        <w:ind w:left="4365" w:hanging="512"/>
      </w:pPr>
      <w:rPr>
        <w:rFonts w:hint="default"/>
        <w:lang w:val="ru-RU" w:eastAsia="ru-RU" w:bidi="ru-RU"/>
      </w:rPr>
    </w:lvl>
    <w:lvl w:ilvl="3">
      <w:start w:val="0"/>
      <w:numFmt w:val="bullet"/>
      <w:lvlText w:val="•"/>
      <w:lvlJc w:val="left"/>
      <w:pPr>
        <w:ind w:left="5070" w:hanging="512"/>
      </w:pPr>
      <w:rPr>
        <w:rFonts w:hint="default"/>
        <w:lang w:val="ru-RU" w:eastAsia="ru-RU" w:bidi="ru-RU"/>
      </w:rPr>
    </w:lvl>
    <w:lvl w:ilvl="4">
      <w:start w:val="0"/>
      <w:numFmt w:val="bullet"/>
      <w:lvlText w:val="•"/>
      <w:lvlJc w:val="left"/>
      <w:pPr>
        <w:ind w:left="5776" w:hanging="512"/>
      </w:pPr>
      <w:rPr>
        <w:rFonts w:hint="default"/>
        <w:lang w:val="ru-RU" w:eastAsia="ru-RU" w:bidi="ru-RU"/>
      </w:rPr>
    </w:lvl>
    <w:lvl w:ilvl="5">
      <w:start w:val="0"/>
      <w:numFmt w:val="bullet"/>
      <w:lvlText w:val="•"/>
      <w:lvlJc w:val="left"/>
      <w:pPr>
        <w:ind w:left="6481" w:hanging="512"/>
      </w:pPr>
      <w:rPr>
        <w:rFonts w:hint="default"/>
        <w:lang w:val="ru-RU" w:eastAsia="ru-RU" w:bidi="ru-RU"/>
      </w:rPr>
    </w:lvl>
    <w:lvl w:ilvl="6">
      <w:start w:val="0"/>
      <w:numFmt w:val="bullet"/>
      <w:lvlText w:val="•"/>
      <w:lvlJc w:val="left"/>
      <w:pPr>
        <w:ind w:left="7187" w:hanging="512"/>
      </w:pPr>
      <w:rPr>
        <w:rFonts w:hint="default"/>
        <w:lang w:val="ru-RU" w:eastAsia="ru-RU" w:bidi="ru-RU"/>
      </w:rPr>
    </w:lvl>
    <w:lvl w:ilvl="7">
      <w:start w:val="0"/>
      <w:numFmt w:val="bullet"/>
      <w:lvlText w:val="•"/>
      <w:lvlJc w:val="left"/>
      <w:pPr>
        <w:ind w:left="7892" w:hanging="512"/>
      </w:pPr>
      <w:rPr>
        <w:rFonts w:hint="default"/>
        <w:lang w:val="ru-RU" w:eastAsia="ru-RU" w:bidi="ru-RU"/>
      </w:rPr>
    </w:lvl>
    <w:lvl w:ilvl="8">
      <w:start w:val="0"/>
      <w:numFmt w:val="bullet"/>
      <w:lvlText w:val="•"/>
      <w:lvlJc w:val="left"/>
      <w:pPr>
        <w:ind w:left="8597" w:hanging="512"/>
      </w:pPr>
      <w:rPr>
        <w:rFonts w:hint="default"/>
        <w:lang w:val="ru-RU" w:eastAsia="ru-RU" w:bidi="ru-RU"/>
      </w:rPr>
    </w:lvl>
  </w:abstractNum>
  <w:abstractNum w:abstractNumId="5">
    <w:multiLevelType w:val="hybridMultilevel"/>
    <w:lvl w:ilvl="0">
      <w:start w:val="1"/>
      <w:numFmt w:val="decimal"/>
      <w:lvlText w:val="%1."/>
      <w:lvlJc w:val="left"/>
      <w:pPr>
        <w:ind w:left="1539" w:hanging="426"/>
        <w:jc w:val="left"/>
      </w:pPr>
      <w:rPr>
        <w:rFonts w:hint="default" w:ascii="Times New Roman" w:hAnsi="Times New Roman" w:eastAsia="Times New Roman" w:cs="Times New Roman"/>
        <w:spacing w:val="0"/>
        <w:w w:val="103"/>
        <w:sz w:val="23"/>
        <w:szCs w:val="23"/>
        <w:lang w:val="ru-RU" w:eastAsia="ru-RU" w:bidi="ru-RU"/>
      </w:rPr>
    </w:lvl>
    <w:lvl w:ilvl="1">
      <w:start w:val="1"/>
      <w:numFmt w:val="decimal"/>
      <w:lvlText w:val="%2."/>
      <w:lvlJc w:val="left"/>
      <w:pPr>
        <w:ind w:left="1539" w:hanging="274"/>
        <w:jc w:val="left"/>
      </w:pPr>
      <w:rPr>
        <w:rFonts w:hint="default" w:ascii="Times New Roman" w:hAnsi="Times New Roman" w:eastAsia="Times New Roman" w:cs="Times New Roman"/>
        <w:spacing w:val="0"/>
        <w:w w:val="103"/>
        <w:sz w:val="23"/>
        <w:szCs w:val="23"/>
        <w:lang w:val="ru-RU" w:eastAsia="ru-RU" w:bidi="ru-RU"/>
      </w:rPr>
    </w:lvl>
    <w:lvl w:ilvl="2">
      <w:start w:val="0"/>
      <w:numFmt w:val="bullet"/>
      <w:lvlText w:val="•"/>
      <w:lvlJc w:val="left"/>
      <w:pPr>
        <w:ind w:left="3233" w:hanging="274"/>
      </w:pPr>
      <w:rPr>
        <w:rFonts w:hint="default"/>
        <w:lang w:val="ru-RU" w:eastAsia="ru-RU" w:bidi="ru-RU"/>
      </w:rPr>
    </w:lvl>
    <w:lvl w:ilvl="3">
      <w:start w:val="0"/>
      <w:numFmt w:val="bullet"/>
      <w:lvlText w:val="•"/>
      <w:lvlJc w:val="left"/>
      <w:pPr>
        <w:ind w:left="4080" w:hanging="274"/>
      </w:pPr>
      <w:rPr>
        <w:rFonts w:hint="default"/>
        <w:lang w:val="ru-RU" w:eastAsia="ru-RU" w:bidi="ru-RU"/>
      </w:rPr>
    </w:lvl>
    <w:lvl w:ilvl="4">
      <w:start w:val="0"/>
      <w:numFmt w:val="bullet"/>
      <w:lvlText w:val="•"/>
      <w:lvlJc w:val="left"/>
      <w:pPr>
        <w:ind w:left="4927" w:hanging="274"/>
      </w:pPr>
      <w:rPr>
        <w:rFonts w:hint="default"/>
        <w:lang w:val="ru-RU" w:eastAsia="ru-RU" w:bidi="ru-RU"/>
      </w:rPr>
    </w:lvl>
    <w:lvl w:ilvl="5">
      <w:start w:val="0"/>
      <w:numFmt w:val="bullet"/>
      <w:lvlText w:val="•"/>
      <w:lvlJc w:val="left"/>
      <w:pPr>
        <w:ind w:left="5774" w:hanging="274"/>
      </w:pPr>
      <w:rPr>
        <w:rFonts w:hint="default"/>
        <w:lang w:val="ru-RU" w:eastAsia="ru-RU" w:bidi="ru-RU"/>
      </w:rPr>
    </w:lvl>
    <w:lvl w:ilvl="6">
      <w:start w:val="0"/>
      <w:numFmt w:val="bullet"/>
      <w:lvlText w:val="•"/>
      <w:lvlJc w:val="left"/>
      <w:pPr>
        <w:ind w:left="6621" w:hanging="274"/>
      </w:pPr>
      <w:rPr>
        <w:rFonts w:hint="default"/>
        <w:lang w:val="ru-RU" w:eastAsia="ru-RU" w:bidi="ru-RU"/>
      </w:rPr>
    </w:lvl>
    <w:lvl w:ilvl="7">
      <w:start w:val="0"/>
      <w:numFmt w:val="bullet"/>
      <w:lvlText w:val="•"/>
      <w:lvlJc w:val="left"/>
      <w:pPr>
        <w:ind w:left="7468" w:hanging="274"/>
      </w:pPr>
      <w:rPr>
        <w:rFonts w:hint="default"/>
        <w:lang w:val="ru-RU" w:eastAsia="ru-RU" w:bidi="ru-RU"/>
      </w:rPr>
    </w:lvl>
    <w:lvl w:ilvl="8">
      <w:start w:val="0"/>
      <w:numFmt w:val="bullet"/>
      <w:lvlText w:val="•"/>
      <w:lvlJc w:val="left"/>
      <w:pPr>
        <w:ind w:left="8315" w:hanging="274"/>
      </w:pPr>
      <w:rPr>
        <w:rFonts w:hint="default"/>
        <w:lang w:val="ru-RU" w:eastAsia="ru-RU" w:bidi="ru-RU"/>
      </w:rPr>
    </w:lvl>
  </w:abstractNum>
  <w:abstractNum w:abstractNumId="4">
    <w:multiLevelType w:val="hybridMultilevel"/>
    <w:lvl w:ilvl="0">
      <w:start w:val="1"/>
      <w:numFmt w:val="decimal"/>
      <w:lvlText w:val="%1."/>
      <w:lvlJc w:val="left"/>
      <w:pPr>
        <w:ind w:left="545" w:hanging="360"/>
        <w:jc w:val="right"/>
      </w:pPr>
      <w:rPr>
        <w:rFonts w:hint="default" w:ascii="Times New Roman" w:hAnsi="Times New Roman" w:eastAsia="Times New Roman" w:cs="Times New Roman"/>
        <w:spacing w:val="0"/>
        <w:w w:val="103"/>
        <w:sz w:val="23"/>
        <w:szCs w:val="23"/>
        <w:lang w:val="ru-RU" w:eastAsia="ru-RU" w:bidi="ru-RU"/>
      </w:rPr>
    </w:lvl>
    <w:lvl w:ilvl="1">
      <w:start w:val="1"/>
      <w:numFmt w:val="decimal"/>
      <w:lvlText w:val="%2."/>
      <w:lvlJc w:val="left"/>
      <w:pPr>
        <w:ind w:left="1539" w:hanging="274"/>
        <w:jc w:val="left"/>
      </w:pPr>
      <w:rPr>
        <w:rFonts w:hint="default" w:ascii="Times New Roman" w:hAnsi="Times New Roman" w:eastAsia="Times New Roman" w:cs="Times New Roman"/>
        <w:spacing w:val="0"/>
        <w:w w:val="103"/>
        <w:sz w:val="23"/>
        <w:szCs w:val="23"/>
        <w:lang w:val="ru-RU" w:eastAsia="ru-RU" w:bidi="ru-RU"/>
      </w:rPr>
    </w:lvl>
    <w:lvl w:ilvl="2">
      <w:start w:val="0"/>
      <w:numFmt w:val="bullet"/>
      <w:lvlText w:val="•"/>
      <w:lvlJc w:val="left"/>
      <w:pPr>
        <w:ind w:left="2480" w:hanging="274"/>
      </w:pPr>
      <w:rPr>
        <w:rFonts w:hint="default"/>
        <w:lang w:val="ru-RU" w:eastAsia="ru-RU" w:bidi="ru-RU"/>
      </w:rPr>
    </w:lvl>
    <w:lvl w:ilvl="3">
      <w:start w:val="0"/>
      <w:numFmt w:val="bullet"/>
      <w:lvlText w:val="•"/>
      <w:lvlJc w:val="left"/>
      <w:pPr>
        <w:ind w:left="3421" w:hanging="274"/>
      </w:pPr>
      <w:rPr>
        <w:rFonts w:hint="default"/>
        <w:lang w:val="ru-RU" w:eastAsia="ru-RU" w:bidi="ru-RU"/>
      </w:rPr>
    </w:lvl>
    <w:lvl w:ilvl="4">
      <w:start w:val="0"/>
      <w:numFmt w:val="bullet"/>
      <w:lvlText w:val="•"/>
      <w:lvlJc w:val="left"/>
      <w:pPr>
        <w:ind w:left="4362" w:hanging="274"/>
      </w:pPr>
      <w:rPr>
        <w:rFonts w:hint="default"/>
        <w:lang w:val="ru-RU" w:eastAsia="ru-RU" w:bidi="ru-RU"/>
      </w:rPr>
    </w:lvl>
    <w:lvl w:ilvl="5">
      <w:start w:val="0"/>
      <w:numFmt w:val="bullet"/>
      <w:lvlText w:val="•"/>
      <w:lvlJc w:val="left"/>
      <w:pPr>
        <w:ind w:left="5303" w:hanging="274"/>
      </w:pPr>
      <w:rPr>
        <w:rFonts w:hint="default"/>
        <w:lang w:val="ru-RU" w:eastAsia="ru-RU" w:bidi="ru-RU"/>
      </w:rPr>
    </w:lvl>
    <w:lvl w:ilvl="6">
      <w:start w:val="0"/>
      <w:numFmt w:val="bullet"/>
      <w:lvlText w:val="•"/>
      <w:lvlJc w:val="left"/>
      <w:pPr>
        <w:ind w:left="6244" w:hanging="274"/>
      </w:pPr>
      <w:rPr>
        <w:rFonts w:hint="default"/>
        <w:lang w:val="ru-RU" w:eastAsia="ru-RU" w:bidi="ru-RU"/>
      </w:rPr>
    </w:lvl>
    <w:lvl w:ilvl="7">
      <w:start w:val="0"/>
      <w:numFmt w:val="bullet"/>
      <w:lvlText w:val="•"/>
      <w:lvlJc w:val="left"/>
      <w:pPr>
        <w:ind w:left="7185" w:hanging="274"/>
      </w:pPr>
      <w:rPr>
        <w:rFonts w:hint="default"/>
        <w:lang w:val="ru-RU" w:eastAsia="ru-RU" w:bidi="ru-RU"/>
      </w:rPr>
    </w:lvl>
    <w:lvl w:ilvl="8">
      <w:start w:val="0"/>
      <w:numFmt w:val="bullet"/>
      <w:lvlText w:val="•"/>
      <w:lvlJc w:val="left"/>
      <w:pPr>
        <w:ind w:left="8126" w:hanging="274"/>
      </w:pPr>
      <w:rPr>
        <w:rFonts w:hint="default"/>
        <w:lang w:val="ru-RU" w:eastAsia="ru-RU" w:bidi="ru-RU"/>
      </w:rPr>
    </w:lvl>
  </w:abstractNum>
  <w:abstractNum w:abstractNumId="3">
    <w:multiLevelType w:val="hybridMultilevel"/>
    <w:lvl w:ilvl="0">
      <w:start w:val="0"/>
      <w:numFmt w:val="bullet"/>
      <w:lvlText w:val=""/>
      <w:lvlJc w:val="left"/>
      <w:pPr>
        <w:ind w:left="826" w:hanging="281"/>
      </w:pPr>
      <w:rPr>
        <w:rFonts w:hint="default" w:ascii="Symbol" w:hAnsi="Symbol" w:eastAsia="Symbol" w:cs="Symbol"/>
        <w:w w:val="101"/>
        <w:sz w:val="22"/>
        <w:szCs w:val="22"/>
        <w:lang w:val="ru-RU" w:eastAsia="ru-RU" w:bidi="ru-RU"/>
      </w:rPr>
    </w:lvl>
    <w:lvl w:ilvl="1">
      <w:start w:val="0"/>
      <w:numFmt w:val="bullet"/>
      <w:lvlText w:val="•"/>
      <w:lvlJc w:val="left"/>
      <w:pPr>
        <w:ind w:left="1738" w:hanging="281"/>
      </w:pPr>
      <w:rPr>
        <w:rFonts w:hint="default"/>
        <w:lang w:val="ru-RU" w:eastAsia="ru-RU" w:bidi="ru-RU"/>
      </w:rPr>
    </w:lvl>
    <w:lvl w:ilvl="2">
      <w:start w:val="0"/>
      <w:numFmt w:val="bullet"/>
      <w:lvlText w:val="•"/>
      <w:lvlJc w:val="left"/>
      <w:pPr>
        <w:ind w:left="2657" w:hanging="281"/>
      </w:pPr>
      <w:rPr>
        <w:rFonts w:hint="default"/>
        <w:lang w:val="ru-RU" w:eastAsia="ru-RU" w:bidi="ru-RU"/>
      </w:rPr>
    </w:lvl>
    <w:lvl w:ilvl="3">
      <w:start w:val="0"/>
      <w:numFmt w:val="bullet"/>
      <w:lvlText w:val="•"/>
      <w:lvlJc w:val="left"/>
      <w:pPr>
        <w:ind w:left="3576" w:hanging="281"/>
      </w:pPr>
      <w:rPr>
        <w:rFonts w:hint="default"/>
        <w:lang w:val="ru-RU" w:eastAsia="ru-RU" w:bidi="ru-RU"/>
      </w:rPr>
    </w:lvl>
    <w:lvl w:ilvl="4">
      <w:start w:val="0"/>
      <w:numFmt w:val="bullet"/>
      <w:lvlText w:val="•"/>
      <w:lvlJc w:val="left"/>
      <w:pPr>
        <w:ind w:left="4495" w:hanging="281"/>
      </w:pPr>
      <w:rPr>
        <w:rFonts w:hint="default"/>
        <w:lang w:val="ru-RU" w:eastAsia="ru-RU" w:bidi="ru-RU"/>
      </w:rPr>
    </w:lvl>
    <w:lvl w:ilvl="5">
      <w:start w:val="0"/>
      <w:numFmt w:val="bullet"/>
      <w:lvlText w:val="•"/>
      <w:lvlJc w:val="left"/>
      <w:pPr>
        <w:ind w:left="5414" w:hanging="281"/>
      </w:pPr>
      <w:rPr>
        <w:rFonts w:hint="default"/>
        <w:lang w:val="ru-RU" w:eastAsia="ru-RU" w:bidi="ru-RU"/>
      </w:rPr>
    </w:lvl>
    <w:lvl w:ilvl="6">
      <w:start w:val="0"/>
      <w:numFmt w:val="bullet"/>
      <w:lvlText w:val="•"/>
      <w:lvlJc w:val="left"/>
      <w:pPr>
        <w:ind w:left="6333" w:hanging="281"/>
      </w:pPr>
      <w:rPr>
        <w:rFonts w:hint="default"/>
        <w:lang w:val="ru-RU" w:eastAsia="ru-RU" w:bidi="ru-RU"/>
      </w:rPr>
    </w:lvl>
    <w:lvl w:ilvl="7">
      <w:start w:val="0"/>
      <w:numFmt w:val="bullet"/>
      <w:lvlText w:val="•"/>
      <w:lvlJc w:val="left"/>
      <w:pPr>
        <w:ind w:left="7252" w:hanging="281"/>
      </w:pPr>
      <w:rPr>
        <w:rFonts w:hint="default"/>
        <w:lang w:val="ru-RU" w:eastAsia="ru-RU" w:bidi="ru-RU"/>
      </w:rPr>
    </w:lvl>
    <w:lvl w:ilvl="8">
      <w:start w:val="0"/>
      <w:numFmt w:val="bullet"/>
      <w:lvlText w:val="•"/>
      <w:lvlJc w:val="left"/>
      <w:pPr>
        <w:ind w:left="8171" w:hanging="281"/>
      </w:pPr>
      <w:rPr>
        <w:rFonts w:hint="default"/>
        <w:lang w:val="ru-RU" w:eastAsia="ru-RU" w:bidi="ru-RU"/>
      </w:rPr>
    </w:lvl>
  </w:abstractNum>
  <w:abstractNum w:abstractNumId="2">
    <w:multiLevelType w:val="hybridMultilevel"/>
    <w:lvl w:ilvl="0">
      <w:start w:val="1"/>
      <w:numFmt w:val="decimal"/>
      <w:lvlText w:val="%1."/>
      <w:lvlJc w:val="left"/>
      <w:pPr>
        <w:ind w:left="970" w:hanging="425"/>
        <w:jc w:val="left"/>
      </w:pPr>
      <w:rPr>
        <w:rFonts w:hint="default" w:ascii="Times New Roman" w:hAnsi="Times New Roman" w:eastAsia="Times New Roman" w:cs="Times New Roman"/>
        <w:b/>
        <w:bCs/>
        <w:spacing w:val="0"/>
        <w:w w:val="103"/>
        <w:sz w:val="23"/>
        <w:szCs w:val="23"/>
        <w:lang w:val="ru-RU" w:eastAsia="ru-RU" w:bidi="ru-RU"/>
      </w:rPr>
    </w:lvl>
    <w:lvl w:ilvl="1">
      <w:start w:val="1"/>
      <w:numFmt w:val="decimal"/>
      <w:lvlText w:val="%2."/>
      <w:lvlJc w:val="left"/>
      <w:pPr>
        <w:ind w:left="1539" w:hanging="274"/>
        <w:jc w:val="left"/>
      </w:pPr>
      <w:rPr>
        <w:rFonts w:hint="default" w:ascii="Times New Roman" w:hAnsi="Times New Roman" w:eastAsia="Times New Roman" w:cs="Times New Roman"/>
        <w:spacing w:val="0"/>
        <w:w w:val="103"/>
        <w:sz w:val="23"/>
        <w:szCs w:val="23"/>
        <w:lang w:val="ru-RU" w:eastAsia="ru-RU" w:bidi="ru-RU"/>
      </w:rPr>
    </w:lvl>
    <w:lvl w:ilvl="2">
      <w:start w:val="0"/>
      <w:numFmt w:val="bullet"/>
      <w:lvlText w:val="•"/>
      <w:lvlJc w:val="left"/>
      <w:pPr>
        <w:ind w:left="2480" w:hanging="274"/>
      </w:pPr>
      <w:rPr>
        <w:rFonts w:hint="default"/>
        <w:lang w:val="ru-RU" w:eastAsia="ru-RU" w:bidi="ru-RU"/>
      </w:rPr>
    </w:lvl>
    <w:lvl w:ilvl="3">
      <w:start w:val="0"/>
      <w:numFmt w:val="bullet"/>
      <w:lvlText w:val="•"/>
      <w:lvlJc w:val="left"/>
      <w:pPr>
        <w:ind w:left="3421" w:hanging="274"/>
      </w:pPr>
      <w:rPr>
        <w:rFonts w:hint="default"/>
        <w:lang w:val="ru-RU" w:eastAsia="ru-RU" w:bidi="ru-RU"/>
      </w:rPr>
    </w:lvl>
    <w:lvl w:ilvl="4">
      <w:start w:val="0"/>
      <w:numFmt w:val="bullet"/>
      <w:lvlText w:val="•"/>
      <w:lvlJc w:val="left"/>
      <w:pPr>
        <w:ind w:left="4362" w:hanging="274"/>
      </w:pPr>
      <w:rPr>
        <w:rFonts w:hint="default"/>
        <w:lang w:val="ru-RU" w:eastAsia="ru-RU" w:bidi="ru-RU"/>
      </w:rPr>
    </w:lvl>
    <w:lvl w:ilvl="5">
      <w:start w:val="0"/>
      <w:numFmt w:val="bullet"/>
      <w:lvlText w:val="•"/>
      <w:lvlJc w:val="left"/>
      <w:pPr>
        <w:ind w:left="5303" w:hanging="274"/>
      </w:pPr>
      <w:rPr>
        <w:rFonts w:hint="default"/>
        <w:lang w:val="ru-RU" w:eastAsia="ru-RU" w:bidi="ru-RU"/>
      </w:rPr>
    </w:lvl>
    <w:lvl w:ilvl="6">
      <w:start w:val="0"/>
      <w:numFmt w:val="bullet"/>
      <w:lvlText w:val="•"/>
      <w:lvlJc w:val="left"/>
      <w:pPr>
        <w:ind w:left="6244" w:hanging="274"/>
      </w:pPr>
      <w:rPr>
        <w:rFonts w:hint="default"/>
        <w:lang w:val="ru-RU" w:eastAsia="ru-RU" w:bidi="ru-RU"/>
      </w:rPr>
    </w:lvl>
    <w:lvl w:ilvl="7">
      <w:start w:val="0"/>
      <w:numFmt w:val="bullet"/>
      <w:lvlText w:val="•"/>
      <w:lvlJc w:val="left"/>
      <w:pPr>
        <w:ind w:left="7185" w:hanging="274"/>
      </w:pPr>
      <w:rPr>
        <w:rFonts w:hint="default"/>
        <w:lang w:val="ru-RU" w:eastAsia="ru-RU" w:bidi="ru-RU"/>
      </w:rPr>
    </w:lvl>
    <w:lvl w:ilvl="8">
      <w:start w:val="0"/>
      <w:numFmt w:val="bullet"/>
      <w:lvlText w:val="•"/>
      <w:lvlJc w:val="left"/>
      <w:pPr>
        <w:ind w:left="8126" w:hanging="274"/>
      </w:pPr>
      <w:rPr>
        <w:rFonts w:hint="default"/>
        <w:lang w:val="ru-RU" w:eastAsia="ru-RU" w:bidi="ru-RU"/>
      </w:rPr>
    </w:lvl>
  </w:abstractNum>
  <w:abstractNum w:abstractNumId="1">
    <w:multiLevelType w:val="hybridMultilevel"/>
    <w:lvl w:ilvl="0">
      <w:start w:val="1"/>
      <w:numFmt w:val="decimal"/>
      <w:lvlText w:val="%1."/>
      <w:lvlJc w:val="left"/>
      <w:pPr>
        <w:ind w:left="2245" w:hanging="634"/>
        <w:jc w:val="left"/>
      </w:pPr>
      <w:rPr>
        <w:rFonts w:hint="default" w:ascii="Times New Roman" w:hAnsi="Times New Roman" w:eastAsia="Times New Roman" w:cs="Times New Roman"/>
        <w:spacing w:val="0"/>
        <w:w w:val="103"/>
        <w:sz w:val="23"/>
        <w:szCs w:val="23"/>
        <w:lang w:val="ru-RU" w:eastAsia="ru-RU" w:bidi="ru-RU"/>
      </w:rPr>
    </w:lvl>
    <w:lvl w:ilvl="1">
      <w:start w:val="0"/>
      <w:numFmt w:val="bullet"/>
      <w:lvlText w:val="•"/>
      <w:lvlJc w:val="left"/>
      <w:pPr>
        <w:ind w:left="3016" w:hanging="634"/>
      </w:pPr>
      <w:rPr>
        <w:rFonts w:hint="default"/>
        <w:lang w:val="ru-RU" w:eastAsia="ru-RU" w:bidi="ru-RU"/>
      </w:rPr>
    </w:lvl>
    <w:lvl w:ilvl="2">
      <w:start w:val="0"/>
      <w:numFmt w:val="bullet"/>
      <w:lvlText w:val="•"/>
      <w:lvlJc w:val="left"/>
      <w:pPr>
        <w:ind w:left="3793" w:hanging="634"/>
      </w:pPr>
      <w:rPr>
        <w:rFonts w:hint="default"/>
        <w:lang w:val="ru-RU" w:eastAsia="ru-RU" w:bidi="ru-RU"/>
      </w:rPr>
    </w:lvl>
    <w:lvl w:ilvl="3">
      <w:start w:val="0"/>
      <w:numFmt w:val="bullet"/>
      <w:lvlText w:val="•"/>
      <w:lvlJc w:val="left"/>
      <w:pPr>
        <w:ind w:left="4570" w:hanging="634"/>
      </w:pPr>
      <w:rPr>
        <w:rFonts w:hint="default"/>
        <w:lang w:val="ru-RU" w:eastAsia="ru-RU" w:bidi="ru-RU"/>
      </w:rPr>
    </w:lvl>
    <w:lvl w:ilvl="4">
      <w:start w:val="0"/>
      <w:numFmt w:val="bullet"/>
      <w:lvlText w:val="•"/>
      <w:lvlJc w:val="left"/>
      <w:pPr>
        <w:ind w:left="5347" w:hanging="634"/>
      </w:pPr>
      <w:rPr>
        <w:rFonts w:hint="default"/>
        <w:lang w:val="ru-RU" w:eastAsia="ru-RU" w:bidi="ru-RU"/>
      </w:rPr>
    </w:lvl>
    <w:lvl w:ilvl="5">
      <w:start w:val="0"/>
      <w:numFmt w:val="bullet"/>
      <w:lvlText w:val="•"/>
      <w:lvlJc w:val="left"/>
      <w:pPr>
        <w:ind w:left="6124" w:hanging="634"/>
      </w:pPr>
      <w:rPr>
        <w:rFonts w:hint="default"/>
        <w:lang w:val="ru-RU" w:eastAsia="ru-RU" w:bidi="ru-RU"/>
      </w:rPr>
    </w:lvl>
    <w:lvl w:ilvl="6">
      <w:start w:val="0"/>
      <w:numFmt w:val="bullet"/>
      <w:lvlText w:val="•"/>
      <w:lvlJc w:val="left"/>
      <w:pPr>
        <w:ind w:left="6901" w:hanging="634"/>
      </w:pPr>
      <w:rPr>
        <w:rFonts w:hint="default"/>
        <w:lang w:val="ru-RU" w:eastAsia="ru-RU" w:bidi="ru-RU"/>
      </w:rPr>
    </w:lvl>
    <w:lvl w:ilvl="7">
      <w:start w:val="0"/>
      <w:numFmt w:val="bullet"/>
      <w:lvlText w:val="•"/>
      <w:lvlJc w:val="left"/>
      <w:pPr>
        <w:ind w:left="7678" w:hanging="634"/>
      </w:pPr>
      <w:rPr>
        <w:rFonts w:hint="default"/>
        <w:lang w:val="ru-RU" w:eastAsia="ru-RU" w:bidi="ru-RU"/>
      </w:rPr>
    </w:lvl>
    <w:lvl w:ilvl="8">
      <w:start w:val="0"/>
      <w:numFmt w:val="bullet"/>
      <w:lvlText w:val="•"/>
      <w:lvlJc w:val="left"/>
      <w:pPr>
        <w:ind w:left="8455" w:hanging="634"/>
      </w:pPr>
      <w:rPr>
        <w:rFonts w:hint="default"/>
        <w:lang w:val="ru-RU" w:eastAsia="ru-RU" w:bidi="ru-RU"/>
      </w:rPr>
    </w:lvl>
  </w:abstractNum>
  <w:abstractNum w:abstractNumId="0">
    <w:multiLevelType w:val="hybridMultilevel"/>
    <w:lvl w:ilvl="0">
      <w:start w:val="0"/>
      <w:numFmt w:val="bullet"/>
      <w:lvlText w:val=""/>
      <w:lvlJc w:val="left"/>
      <w:pPr>
        <w:ind w:left="837" w:hanging="274"/>
      </w:pPr>
      <w:rPr>
        <w:rFonts w:hint="default" w:ascii="Symbol" w:hAnsi="Symbol" w:eastAsia="Symbol" w:cs="Symbol"/>
        <w:w w:val="100"/>
        <w:sz w:val="20"/>
        <w:szCs w:val="20"/>
        <w:lang w:val="ru-RU" w:eastAsia="ru-RU" w:bidi="ru-RU"/>
      </w:rPr>
    </w:lvl>
    <w:lvl w:ilvl="1">
      <w:start w:val="0"/>
      <w:numFmt w:val="bullet"/>
      <w:lvlText w:val="•"/>
      <w:lvlJc w:val="left"/>
      <w:pPr>
        <w:ind w:left="1234" w:hanging="274"/>
      </w:pPr>
      <w:rPr>
        <w:rFonts w:hint="default"/>
        <w:lang w:val="ru-RU" w:eastAsia="ru-RU" w:bidi="ru-RU"/>
      </w:rPr>
    </w:lvl>
    <w:lvl w:ilvl="2">
      <w:start w:val="0"/>
      <w:numFmt w:val="bullet"/>
      <w:lvlText w:val="•"/>
      <w:lvlJc w:val="left"/>
      <w:pPr>
        <w:ind w:left="1628" w:hanging="274"/>
      </w:pPr>
      <w:rPr>
        <w:rFonts w:hint="default"/>
        <w:lang w:val="ru-RU" w:eastAsia="ru-RU" w:bidi="ru-RU"/>
      </w:rPr>
    </w:lvl>
    <w:lvl w:ilvl="3">
      <w:start w:val="0"/>
      <w:numFmt w:val="bullet"/>
      <w:lvlText w:val="•"/>
      <w:lvlJc w:val="left"/>
      <w:pPr>
        <w:ind w:left="2022" w:hanging="274"/>
      </w:pPr>
      <w:rPr>
        <w:rFonts w:hint="default"/>
        <w:lang w:val="ru-RU" w:eastAsia="ru-RU" w:bidi="ru-RU"/>
      </w:rPr>
    </w:lvl>
    <w:lvl w:ilvl="4">
      <w:start w:val="0"/>
      <w:numFmt w:val="bullet"/>
      <w:lvlText w:val="•"/>
      <w:lvlJc w:val="left"/>
      <w:pPr>
        <w:ind w:left="2416" w:hanging="274"/>
      </w:pPr>
      <w:rPr>
        <w:rFonts w:hint="default"/>
        <w:lang w:val="ru-RU" w:eastAsia="ru-RU" w:bidi="ru-RU"/>
      </w:rPr>
    </w:lvl>
    <w:lvl w:ilvl="5">
      <w:start w:val="0"/>
      <w:numFmt w:val="bullet"/>
      <w:lvlText w:val="•"/>
      <w:lvlJc w:val="left"/>
      <w:pPr>
        <w:ind w:left="2810" w:hanging="274"/>
      </w:pPr>
      <w:rPr>
        <w:rFonts w:hint="default"/>
        <w:lang w:val="ru-RU" w:eastAsia="ru-RU" w:bidi="ru-RU"/>
      </w:rPr>
    </w:lvl>
    <w:lvl w:ilvl="6">
      <w:start w:val="0"/>
      <w:numFmt w:val="bullet"/>
      <w:lvlText w:val="•"/>
      <w:lvlJc w:val="left"/>
      <w:pPr>
        <w:ind w:left="3204" w:hanging="274"/>
      </w:pPr>
      <w:rPr>
        <w:rFonts w:hint="default"/>
        <w:lang w:val="ru-RU" w:eastAsia="ru-RU" w:bidi="ru-RU"/>
      </w:rPr>
    </w:lvl>
    <w:lvl w:ilvl="7">
      <w:start w:val="0"/>
      <w:numFmt w:val="bullet"/>
      <w:lvlText w:val="•"/>
      <w:lvlJc w:val="left"/>
      <w:pPr>
        <w:ind w:left="3598" w:hanging="274"/>
      </w:pPr>
      <w:rPr>
        <w:rFonts w:hint="default"/>
        <w:lang w:val="ru-RU" w:eastAsia="ru-RU" w:bidi="ru-RU"/>
      </w:rPr>
    </w:lvl>
    <w:lvl w:ilvl="8">
      <w:start w:val="0"/>
      <w:numFmt w:val="bullet"/>
      <w:lvlText w:val="•"/>
      <w:lvlJc w:val="left"/>
      <w:pPr>
        <w:ind w:left="3992" w:hanging="274"/>
      </w:pPr>
      <w:rPr>
        <w:rFonts w:hint="default"/>
        <w:lang w:val="ru-RU" w:eastAsia="ru-RU" w:bidi="ru-RU"/>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TOC1" w:type="paragraph">
    <w:name w:val="TOC 1"/>
    <w:basedOn w:val="Normal"/>
    <w:uiPriority w:val="1"/>
    <w:qFormat/>
    <w:pPr>
      <w:spacing w:before="374"/>
      <w:ind w:right="537"/>
      <w:jc w:val="right"/>
    </w:pPr>
    <w:rPr>
      <w:rFonts w:ascii="Times New Roman" w:hAnsi="Times New Roman" w:eastAsia="Times New Roman" w:cs="Times New Roman"/>
      <w:b/>
      <w:bCs/>
      <w:sz w:val="23"/>
      <w:szCs w:val="23"/>
      <w:lang w:val="ru-RU" w:eastAsia="ru-RU" w:bidi="ru-RU"/>
    </w:rPr>
  </w:style>
  <w:style w:styleId="TOC2" w:type="paragraph">
    <w:name w:val="TOC 2"/>
    <w:basedOn w:val="Normal"/>
    <w:uiPriority w:val="1"/>
    <w:qFormat/>
    <w:pPr>
      <w:spacing w:before="238"/>
      <w:ind w:right="535"/>
      <w:jc w:val="right"/>
    </w:pPr>
    <w:rPr>
      <w:rFonts w:ascii="Times New Roman" w:hAnsi="Times New Roman" w:eastAsia="Times New Roman" w:cs="Times New Roman"/>
      <w:b/>
      <w:bCs/>
      <w:sz w:val="20"/>
      <w:szCs w:val="20"/>
      <w:lang w:val="ru-RU" w:eastAsia="ru-RU" w:bidi="ru-RU"/>
    </w:rPr>
  </w:style>
  <w:style w:styleId="TOC3" w:type="paragraph">
    <w:name w:val="TOC 3"/>
    <w:basedOn w:val="Normal"/>
    <w:uiPriority w:val="1"/>
    <w:qFormat/>
    <w:pPr>
      <w:ind w:right="534"/>
      <w:jc w:val="right"/>
    </w:pPr>
    <w:rPr>
      <w:rFonts w:ascii="Times New Roman" w:hAnsi="Times New Roman" w:eastAsia="Times New Roman" w:cs="Times New Roman"/>
      <w:sz w:val="20"/>
      <w:szCs w:val="20"/>
      <w:lang w:val="ru-RU" w:eastAsia="ru-RU" w:bidi="ru-RU"/>
    </w:rPr>
  </w:style>
  <w:style w:styleId="TOC4" w:type="paragraph">
    <w:name w:val="TOC 4"/>
    <w:basedOn w:val="Normal"/>
    <w:uiPriority w:val="1"/>
    <w:qFormat/>
    <w:pPr>
      <w:spacing w:before="375"/>
      <w:ind w:left="120"/>
    </w:pPr>
    <w:rPr>
      <w:rFonts w:ascii="Times New Roman" w:hAnsi="Times New Roman" w:eastAsia="Times New Roman" w:cs="Times New Roman"/>
      <w:b/>
      <w:bCs/>
      <w:sz w:val="23"/>
      <w:szCs w:val="23"/>
      <w:lang w:val="ru-RU" w:eastAsia="ru-RU" w:bidi="ru-RU"/>
    </w:rPr>
  </w:style>
  <w:style w:styleId="TOC5" w:type="paragraph">
    <w:name w:val="TOC 5"/>
    <w:basedOn w:val="Normal"/>
    <w:uiPriority w:val="1"/>
    <w:qFormat/>
    <w:pPr>
      <w:ind w:left="357"/>
    </w:pPr>
    <w:rPr>
      <w:rFonts w:ascii="Times New Roman" w:hAnsi="Times New Roman" w:eastAsia="Times New Roman" w:cs="Times New Roman"/>
      <w:sz w:val="20"/>
      <w:szCs w:val="20"/>
      <w:lang w:val="ru-RU" w:eastAsia="ru-RU" w:bidi="ru-RU"/>
    </w:rPr>
  </w:style>
  <w:style w:styleId="BodyText" w:type="paragraph">
    <w:name w:val="Body Text"/>
    <w:basedOn w:val="Normal"/>
    <w:uiPriority w:val="1"/>
    <w:qFormat/>
    <w:pPr/>
    <w:rPr>
      <w:rFonts w:ascii="Times New Roman" w:hAnsi="Times New Roman" w:eastAsia="Times New Roman" w:cs="Times New Roman"/>
      <w:sz w:val="23"/>
      <w:szCs w:val="23"/>
      <w:lang w:val="ru-RU" w:eastAsia="ru-RU" w:bidi="ru-RU"/>
    </w:rPr>
  </w:style>
  <w:style w:styleId="Heading1" w:type="paragraph">
    <w:name w:val="Heading 1"/>
    <w:basedOn w:val="Normal"/>
    <w:uiPriority w:val="1"/>
    <w:qFormat/>
    <w:pPr>
      <w:spacing w:before="75"/>
      <w:ind w:left="545"/>
      <w:outlineLvl w:val="1"/>
    </w:pPr>
    <w:rPr>
      <w:rFonts w:ascii="Times New Roman" w:hAnsi="Times New Roman" w:eastAsia="Times New Roman" w:cs="Times New Roman"/>
      <w:b/>
      <w:bCs/>
      <w:sz w:val="31"/>
      <w:szCs w:val="31"/>
      <w:lang w:val="ru-RU" w:eastAsia="ru-RU" w:bidi="ru-RU"/>
    </w:rPr>
  </w:style>
  <w:style w:styleId="Heading2" w:type="paragraph">
    <w:name w:val="Heading 2"/>
    <w:basedOn w:val="Normal"/>
    <w:uiPriority w:val="1"/>
    <w:qFormat/>
    <w:pPr>
      <w:spacing w:before="67"/>
      <w:ind w:left="545"/>
      <w:outlineLvl w:val="2"/>
    </w:pPr>
    <w:rPr>
      <w:rFonts w:ascii="Times New Roman" w:hAnsi="Times New Roman" w:eastAsia="Times New Roman" w:cs="Times New Roman"/>
      <w:b/>
      <w:bCs/>
      <w:sz w:val="28"/>
      <w:szCs w:val="28"/>
      <w:lang w:val="ru-RU" w:eastAsia="ru-RU" w:bidi="ru-RU"/>
    </w:rPr>
  </w:style>
  <w:style w:styleId="Heading3" w:type="paragraph">
    <w:name w:val="Heading 3"/>
    <w:basedOn w:val="Normal"/>
    <w:uiPriority w:val="1"/>
    <w:qFormat/>
    <w:pPr>
      <w:spacing w:before="9"/>
      <w:ind w:left="970" w:hanging="426"/>
      <w:outlineLvl w:val="3"/>
    </w:pPr>
    <w:rPr>
      <w:rFonts w:ascii="Times New Roman" w:hAnsi="Times New Roman" w:eastAsia="Times New Roman" w:cs="Times New Roman"/>
      <w:b/>
      <w:bCs/>
      <w:sz w:val="23"/>
      <w:szCs w:val="23"/>
      <w:lang w:val="ru-RU" w:eastAsia="ru-RU" w:bidi="ru-RU"/>
    </w:rPr>
  </w:style>
  <w:style w:styleId="ListParagraph" w:type="paragraph">
    <w:name w:val="List Paragraph"/>
    <w:basedOn w:val="Normal"/>
    <w:uiPriority w:val="1"/>
    <w:qFormat/>
    <w:pPr>
      <w:spacing w:before="9"/>
      <w:ind w:left="1539" w:hanging="426"/>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ind w:left="117"/>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jpe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jpe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jpe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jpe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jpeg"/><Relationship Id="rId112" Type="http://schemas.openxmlformats.org/officeDocument/2006/relationships/image" Target="media/image107.png"/><Relationship Id="rId113" Type="http://schemas.openxmlformats.org/officeDocument/2006/relationships/image" Target="media/image108.jpe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Гость;Авдеев Кирилл Алексеевич</dc:creator>
  <dcterms:created xsi:type="dcterms:W3CDTF">2020-06-18T11:28:27Z</dcterms:created>
  <dcterms:modified xsi:type="dcterms:W3CDTF">2020-06-18T11:28:27Z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2019-04-23T00:00:00Z</vt:filetime>
  </property>
  <property fmtid="{D5CDD505-2E9C-101B-9397-08002B2CF9AE}" pid="3" name="Creator">
    <vt:lpwstr>Microsoft® Word 2013</vt:lpwstr>
  </property>
  <property fmtid="{D5CDD505-2E9C-101B-9397-08002B2CF9AE}" pid="4" name="LastSaved">
    <vt:filetime>2020-06-18T00:00:00Z</vt:filetime>
  </property>
</Properties>
</file>